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95" w:rsidRPr="00A06D90" w:rsidRDefault="00944D95" w:rsidP="00944D95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A06D90">
        <w:rPr>
          <w:rFonts w:eastAsia="Times New Roman"/>
          <w:b/>
          <w:bCs/>
          <w:kern w:val="36"/>
          <w:sz w:val="48"/>
          <w:szCs w:val="48"/>
          <w:lang w:eastAsia="ru-RU"/>
        </w:rPr>
        <w:t>Вопросы для участников 3-4 класса</w:t>
      </w:r>
    </w:p>
    <w:p w:rsidR="00944D95" w:rsidRPr="00A06D90" w:rsidRDefault="00944D95" w:rsidP="00944D9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06D90">
        <w:rPr>
          <w:rFonts w:eastAsia="Times New Roman"/>
          <w:sz w:val="24"/>
          <w:szCs w:val="24"/>
          <w:lang w:eastAsia="ru-RU"/>
        </w:rPr>
        <w:t>Подборка вопросов к викторине "Знатоки Земли Сибирской", включают вопросы из области краеведения, географии и экологии Сибирского федерального округа и Томской области</w:t>
      </w:r>
    </w:p>
    <w:p w:rsidR="00944D95" w:rsidRDefault="00944D95" w:rsidP="00944D95">
      <w:pPr>
        <w:spacing w:after="0" w:line="240" w:lineRule="auto"/>
        <w:ind w:left="720"/>
        <w:rPr>
          <w:rFonts w:eastAsia="Times New Roman"/>
          <w:sz w:val="24"/>
          <w:szCs w:val="24"/>
          <w:lang w:eastAsia="ru-RU"/>
        </w:rPr>
      </w:pPr>
    </w:p>
    <w:p w:rsidR="00944D95" w:rsidRPr="00A06D90" w:rsidRDefault="00944D95" w:rsidP="00944D95">
      <w:pPr>
        <w:pBdr>
          <w:bottom w:val="single" w:sz="6" w:space="1" w:color="auto"/>
        </w:pBdr>
        <w:spacing w:after="0" w:line="36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06D9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Style w:val="a3"/>
        <w:tblW w:w="0" w:type="auto"/>
        <w:tblInd w:w="720" w:type="dxa"/>
        <w:tblLook w:val="04A0"/>
      </w:tblPr>
      <w:tblGrid>
        <w:gridCol w:w="9962"/>
      </w:tblGrid>
      <w:tr w:rsidR="00944D95" w:rsidTr="004E3DB7">
        <w:tc>
          <w:tcPr>
            <w:tcW w:w="9962" w:type="dxa"/>
          </w:tcPr>
          <w:p w:rsidR="00944D95" w:rsidRDefault="00944D95" w:rsidP="004E3DB7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06D90">
              <w:rPr>
                <w:rFonts w:eastAsia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</w:tr>
    </w:tbl>
    <w:p w:rsidR="00944D95" w:rsidRPr="00A06D90" w:rsidRDefault="00944D95" w:rsidP="00944D95">
      <w:pPr>
        <w:spacing w:after="0" w:line="360" w:lineRule="auto"/>
        <w:ind w:left="720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9962"/>
      </w:tblGrid>
      <w:tr w:rsidR="00944D95" w:rsidTr="004E3DB7">
        <w:tc>
          <w:tcPr>
            <w:tcW w:w="9962" w:type="dxa"/>
          </w:tcPr>
          <w:p w:rsidR="00944D95" w:rsidRDefault="00944D95" w:rsidP="004E3DB7">
            <w:pPr>
              <w:spacing w:line="360" w:lineRule="auto"/>
              <w:ind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A06D90">
              <w:rPr>
                <w:rFonts w:eastAsia="Times New Roman"/>
                <w:sz w:val="24"/>
                <w:szCs w:val="24"/>
                <w:lang w:eastAsia="ru-RU"/>
              </w:rPr>
              <w:t xml:space="preserve">ФИО участника </w:t>
            </w:r>
          </w:p>
        </w:tc>
      </w:tr>
      <w:tr w:rsidR="00944D95" w:rsidTr="004E3DB7">
        <w:tc>
          <w:tcPr>
            <w:tcW w:w="9962" w:type="dxa"/>
          </w:tcPr>
          <w:p w:rsidR="00944D95" w:rsidRDefault="00944D95" w:rsidP="004E3DB7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Школа, класс</w:t>
            </w:r>
          </w:p>
        </w:tc>
      </w:tr>
    </w:tbl>
    <w:p w:rsid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06D90" w:rsidRP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1) </w:t>
      </w:r>
      <w:r w:rsidRPr="00A06D90">
        <w:rPr>
          <w:rFonts w:eastAsia="Times New Roman"/>
          <w:sz w:val="24"/>
          <w:szCs w:val="24"/>
          <w:lang w:eastAsia="ru-RU"/>
        </w:rPr>
        <w:t xml:space="preserve">В каких двух регионах России находится озеро Байкал? </w:t>
      </w:r>
    </w:p>
    <w:p w:rsidR="00A06D90" w:rsidRPr="00A06D90" w:rsidRDefault="00A06D90" w:rsidP="00A06D90">
      <w:pPr>
        <w:spacing w:after="0" w:line="240" w:lineRule="auto"/>
        <w:ind w:left="72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Отметьте только один ответ</w:t>
      </w:r>
      <w:r w:rsidRPr="00A06D90">
        <w:rPr>
          <w:rFonts w:eastAsia="Times New Roman"/>
          <w:sz w:val="24"/>
          <w:szCs w:val="24"/>
          <w:lang w:eastAsia="ru-RU"/>
        </w:rPr>
        <w:t>.</w:t>
      </w:r>
    </w:p>
    <w:p w:rsidR="00A06D90" w:rsidRPr="00A06D90" w:rsidRDefault="00A06D90" w:rsidP="00A06D9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D90">
        <w:rPr>
          <w:rFonts w:eastAsia="Times New Roman"/>
          <w:sz w:val="24"/>
          <w:szCs w:val="24"/>
          <w:lang w:eastAsia="ru-RU"/>
        </w:rPr>
        <w:t xml:space="preserve">Иркутская область и Республика Тыва </w:t>
      </w:r>
    </w:p>
    <w:p w:rsidR="00A06D90" w:rsidRPr="00A06D90" w:rsidRDefault="00A06D90" w:rsidP="00A06D9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D90">
        <w:rPr>
          <w:rFonts w:eastAsia="Times New Roman"/>
          <w:sz w:val="24"/>
          <w:szCs w:val="24"/>
          <w:lang w:eastAsia="ru-RU"/>
        </w:rPr>
        <w:t xml:space="preserve">Иркутская область и Красноярский край </w:t>
      </w:r>
    </w:p>
    <w:p w:rsidR="00A06D90" w:rsidRPr="00A06D90" w:rsidRDefault="00A06D90" w:rsidP="00A06D9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D90">
        <w:rPr>
          <w:rFonts w:eastAsia="Times New Roman"/>
          <w:sz w:val="24"/>
          <w:szCs w:val="24"/>
          <w:lang w:eastAsia="ru-RU"/>
        </w:rPr>
        <w:t xml:space="preserve">Иркутская область и Республика Бурятия </w:t>
      </w:r>
    </w:p>
    <w:p w:rsidR="00A06D90" w:rsidRP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2) </w:t>
      </w:r>
      <w:r w:rsidRPr="00A06D90">
        <w:rPr>
          <w:rFonts w:eastAsia="Times New Roman"/>
          <w:sz w:val="24"/>
          <w:szCs w:val="24"/>
          <w:lang w:eastAsia="ru-RU"/>
        </w:rPr>
        <w:t xml:space="preserve">Какое полезное ископаемое называют камнем плодородия? 31,8 % от территории Томской области занято залежами этой горной породы </w:t>
      </w:r>
    </w:p>
    <w:p w:rsidR="00A06D90" w:rsidRPr="00A06D90" w:rsidRDefault="00A06D90" w:rsidP="00A06D90">
      <w:pPr>
        <w:spacing w:after="0" w:line="240" w:lineRule="auto"/>
        <w:ind w:left="720"/>
        <w:rPr>
          <w:rFonts w:eastAsia="Times New Roman"/>
          <w:sz w:val="24"/>
          <w:szCs w:val="24"/>
          <w:lang w:eastAsia="ru-RU"/>
        </w:rPr>
      </w:pPr>
      <w:r w:rsidRPr="00A06D90">
        <w:rPr>
          <w:rFonts w:eastAsia="Times New Roman"/>
          <w:sz w:val="24"/>
          <w:szCs w:val="24"/>
          <w:lang w:eastAsia="ru-RU"/>
        </w:rPr>
        <w:t xml:space="preserve">Отметьте только один </w:t>
      </w:r>
      <w:r>
        <w:rPr>
          <w:rFonts w:eastAsia="Times New Roman"/>
          <w:sz w:val="24"/>
          <w:szCs w:val="24"/>
          <w:lang w:eastAsia="ru-RU"/>
        </w:rPr>
        <w:t>ответ</w:t>
      </w:r>
      <w:r w:rsidRPr="00A06D90">
        <w:rPr>
          <w:rFonts w:eastAsia="Times New Roman"/>
          <w:sz w:val="24"/>
          <w:szCs w:val="24"/>
          <w:lang w:eastAsia="ru-RU"/>
        </w:rPr>
        <w:t>.</w:t>
      </w:r>
    </w:p>
    <w:p w:rsidR="00A06D90" w:rsidRPr="00A06D90" w:rsidRDefault="00A06D90" w:rsidP="00A06D9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D90">
        <w:rPr>
          <w:rFonts w:eastAsia="Times New Roman"/>
          <w:sz w:val="24"/>
          <w:szCs w:val="24"/>
          <w:lang w:eastAsia="ru-RU"/>
        </w:rPr>
        <w:t xml:space="preserve">Каменный уголь </w:t>
      </w:r>
    </w:p>
    <w:p w:rsidR="00A06D90" w:rsidRPr="00A06D90" w:rsidRDefault="00A06D90" w:rsidP="00A06D9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D90">
        <w:rPr>
          <w:rFonts w:eastAsia="Times New Roman"/>
          <w:sz w:val="24"/>
          <w:szCs w:val="24"/>
          <w:lang w:eastAsia="ru-RU"/>
        </w:rPr>
        <w:t xml:space="preserve">Известняк </w:t>
      </w:r>
    </w:p>
    <w:p w:rsidR="00A06D90" w:rsidRPr="00A06D90" w:rsidRDefault="00A06D90" w:rsidP="00A06D9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D90">
        <w:rPr>
          <w:rFonts w:eastAsia="Times New Roman"/>
          <w:sz w:val="24"/>
          <w:szCs w:val="24"/>
          <w:lang w:eastAsia="ru-RU"/>
        </w:rPr>
        <w:t xml:space="preserve">Нефть </w:t>
      </w:r>
    </w:p>
    <w:p w:rsidR="00A06D90" w:rsidRPr="00A06D90" w:rsidRDefault="00A06D90" w:rsidP="00A06D9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06D90">
        <w:rPr>
          <w:rFonts w:eastAsia="Times New Roman"/>
          <w:sz w:val="24"/>
          <w:szCs w:val="24"/>
          <w:lang w:eastAsia="ru-RU"/>
        </w:rPr>
        <w:t xml:space="preserve">Торф </w:t>
      </w:r>
    </w:p>
    <w:p w:rsidR="00A06D90" w:rsidRP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3) </w:t>
      </w:r>
      <w:proofErr w:type="gramStart"/>
      <w:r w:rsidRPr="00A06D90">
        <w:rPr>
          <w:rFonts w:eastAsia="Times New Roman"/>
          <w:sz w:val="24"/>
          <w:szCs w:val="24"/>
          <w:lang w:eastAsia="ru-RU"/>
        </w:rPr>
        <w:t>Перечислите какие объекты в Сибирском Федеральном округе включены</w:t>
      </w:r>
      <w:proofErr w:type="gramEnd"/>
      <w:r w:rsidRPr="00A06D90">
        <w:rPr>
          <w:rFonts w:eastAsia="Times New Roman"/>
          <w:sz w:val="24"/>
          <w:szCs w:val="24"/>
          <w:lang w:eastAsia="ru-RU"/>
        </w:rPr>
        <w:t xml:space="preserve"> в список всемирного наследия ЮНЕСКО </w:t>
      </w:r>
    </w:p>
    <w:p w:rsidR="00A06D90" w:rsidRPr="00A06D90" w:rsidRDefault="00A06D90" w:rsidP="00A06D90">
      <w:pPr>
        <w:spacing w:after="0" w:line="240" w:lineRule="auto"/>
        <w:ind w:left="720"/>
        <w:rPr>
          <w:rFonts w:eastAsia="Times New Roman"/>
          <w:sz w:val="24"/>
          <w:szCs w:val="24"/>
          <w:lang w:eastAsia="ru-RU"/>
        </w:rPr>
      </w:pPr>
      <w:r w:rsidRPr="00A06D90">
        <w:rPr>
          <w:rFonts w:eastAsia="Times New Roman"/>
          <w:sz w:val="24"/>
          <w:szCs w:val="24"/>
          <w:lang w:eastAsia="ru-RU"/>
        </w:rPr>
        <w:t> </w:t>
      </w:r>
    </w:p>
    <w:p w:rsidR="00A06D90" w:rsidRPr="00A06D90" w:rsidRDefault="00A06D90" w:rsidP="00A06D90">
      <w:pPr>
        <w:spacing w:after="0" w:line="240" w:lineRule="auto"/>
        <w:ind w:left="720"/>
        <w:rPr>
          <w:rFonts w:eastAsia="Times New Roman"/>
          <w:sz w:val="24"/>
          <w:szCs w:val="24"/>
          <w:lang w:eastAsia="ru-RU"/>
        </w:rPr>
      </w:pPr>
      <w:r w:rsidRPr="00A06D90">
        <w:rPr>
          <w:rFonts w:eastAsia="Times New Roman"/>
          <w:sz w:val="24"/>
          <w:szCs w:val="24"/>
          <w:lang w:eastAsia="ru-RU"/>
        </w:rPr>
        <w:t> </w:t>
      </w:r>
    </w:p>
    <w:p w:rsidR="00A06D90" w:rsidRPr="00A06D90" w:rsidRDefault="00A06D90" w:rsidP="00A06D90">
      <w:pPr>
        <w:spacing w:after="0" w:line="240" w:lineRule="auto"/>
        <w:ind w:left="720"/>
        <w:rPr>
          <w:rFonts w:eastAsia="Times New Roman"/>
          <w:sz w:val="24"/>
          <w:szCs w:val="24"/>
          <w:lang w:eastAsia="ru-RU"/>
        </w:rPr>
      </w:pPr>
      <w:r w:rsidRPr="00A06D90">
        <w:rPr>
          <w:rFonts w:eastAsia="Times New Roman"/>
          <w:sz w:val="24"/>
          <w:szCs w:val="24"/>
          <w:lang w:eastAsia="ru-RU"/>
        </w:rPr>
        <w:t> </w:t>
      </w:r>
    </w:p>
    <w:p w:rsidR="00A06D90" w:rsidRP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4) </w:t>
      </w:r>
      <w:r w:rsidRPr="00A06D90">
        <w:rPr>
          <w:rFonts w:eastAsia="Times New Roman"/>
          <w:sz w:val="24"/>
          <w:szCs w:val="24"/>
          <w:lang w:eastAsia="ru-RU"/>
        </w:rPr>
        <w:t xml:space="preserve">Почему водоёмы не промерзают до дна? </w:t>
      </w:r>
    </w:p>
    <w:p w:rsidR="00A06D90" w:rsidRPr="00A06D90" w:rsidRDefault="00A06D90" w:rsidP="00A06D90">
      <w:pPr>
        <w:spacing w:after="0" w:line="240" w:lineRule="auto"/>
        <w:ind w:left="720"/>
        <w:rPr>
          <w:rFonts w:eastAsia="Times New Roman"/>
          <w:sz w:val="24"/>
          <w:szCs w:val="24"/>
          <w:lang w:eastAsia="ru-RU"/>
        </w:rPr>
      </w:pPr>
      <w:r w:rsidRPr="00A06D90">
        <w:rPr>
          <w:rFonts w:eastAsia="Times New Roman"/>
          <w:sz w:val="24"/>
          <w:szCs w:val="24"/>
          <w:lang w:eastAsia="ru-RU"/>
        </w:rPr>
        <w:t> </w:t>
      </w:r>
    </w:p>
    <w:p w:rsidR="00A06D90" w:rsidRPr="00A06D90" w:rsidRDefault="00A06D90" w:rsidP="00A06D90">
      <w:pPr>
        <w:spacing w:after="0" w:line="240" w:lineRule="auto"/>
        <w:ind w:left="720"/>
        <w:rPr>
          <w:rFonts w:eastAsia="Times New Roman"/>
          <w:sz w:val="24"/>
          <w:szCs w:val="24"/>
          <w:lang w:eastAsia="ru-RU"/>
        </w:rPr>
      </w:pPr>
      <w:r w:rsidRPr="00A06D90">
        <w:rPr>
          <w:rFonts w:eastAsia="Times New Roman"/>
          <w:sz w:val="24"/>
          <w:szCs w:val="24"/>
          <w:lang w:eastAsia="ru-RU"/>
        </w:rPr>
        <w:t> </w:t>
      </w:r>
    </w:p>
    <w:p w:rsidR="00A06D90" w:rsidRPr="00A06D90" w:rsidRDefault="00A06D90" w:rsidP="00A06D90">
      <w:pPr>
        <w:spacing w:after="0" w:line="240" w:lineRule="auto"/>
        <w:ind w:left="720"/>
        <w:rPr>
          <w:rFonts w:eastAsia="Times New Roman"/>
          <w:sz w:val="24"/>
          <w:szCs w:val="24"/>
          <w:lang w:eastAsia="ru-RU"/>
        </w:rPr>
      </w:pPr>
      <w:r w:rsidRPr="00A06D90">
        <w:rPr>
          <w:rFonts w:eastAsia="Times New Roman"/>
          <w:sz w:val="24"/>
          <w:szCs w:val="24"/>
          <w:lang w:eastAsia="ru-RU"/>
        </w:rPr>
        <w:t> </w:t>
      </w:r>
    </w:p>
    <w:p w:rsidR="00A06D90" w:rsidRP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5) </w:t>
      </w:r>
      <w:r w:rsidRPr="00A06D90">
        <w:rPr>
          <w:rFonts w:eastAsia="Times New Roman"/>
          <w:sz w:val="24"/>
          <w:szCs w:val="24"/>
          <w:lang w:eastAsia="ru-RU"/>
        </w:rPr>
        <w:t xml:space="preserve">На </w:t>
      </w:r>
      <w:proofErr w:type="gramStart"/>
      <w:r w:rsidRPr="00A06D90">
        <w:rPr>
          <w:rFonts w:eastAsia="Times New Roman"/>
          <w:sz w:val="24"/>
          <w:szCs w:val="24"/>
          <w:lang w:eastAsia="ru-RU"/>
        </w:rPr>
        <w:t>гербе</w:t>
      </w:r>
      <w:proofErr w:type="gramEnd"/>
      <w:r w:rsidRPr="00A06D90">
        <w:rPr>
          <w:rFonts w:eastAsia="Times New Roman"/>
          <w:sz w:val="24"/>
          <w:szCs w:val="24"/>
          <w:lang w:eastAsia="ru-RU"/>
        </w:rPr>
        <w:t xml:space="preserve"> какого района Томской области изображен глухарь? </w:t>
      </w:r>
    </w:p>
    <w:p w:rsid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06D90" w:rsidRP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6) </w:t>
      </w:r>
      <w:r w:rsidRPr="00A06D90">
        <w:rPr>
          <w:rFonts w:eastAsia="Times New Roman"/>
          <w:sz w:val="24"/>
          <w:szCs w:val="24"/>
          <w:lang w:eastAsia="ru-RU"/>
        </w:rPr>
        <w:t xml:space="preserve">Самое распространенное дерево в Томской области? </w:t>
      </w:r>
    </w:p>
    <w:p w:rsidR="00A06D90" w:rsidRDefault="00A06D90" w:rsidP="00A06D90">
      <w:pPr>
        <w:spacing w:after="0" w:line="240" w:lineRule="auto"/>
        <w:ind w:left="720"/>
        <w:rPr>
          <w:rFonts w:eastAsia="Times New Roman"/>
          <w:sz w:val="24"/>
          <w:szCs w:val="24"/>
          <w:lang w:eastAsia="ru-RU"/>
        </w:rPr>
      </w:pPr>
    </w:p>
    <w:p w:rsidR="00A06D90" w:rsidRDefault="00A06D90" w:rsidP="00A06D90">
      <w:pPr>
        <w:spacing w:after="0" w:line="240" w:lineRule="auto"/>
        <w:ind w:left="720"/>
        <w:rPr>
          <w:rFonts w:eastAsia="Times New Roman"/>
          <w:sz w:val="24"/>
          <w:szCs w:val="24"/>
          <w:lang w:eastAsia="ru-RU"/>
        </w:rPr>
      </w:pPr>
    </w:p>
    <w:p w:rsidR="00A06D90" w:rsidRP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7) </w:t>
      </w:r>
      <w:r w:rsidRPr="00A06D90">
        <w:rPr>
          <w:rFonts w:eastAsia="Times New Roman"/>
          <w:sz w:val="24"/>
          <w:szCs w:val="24"/>
          <w:lang w:eastAsia="ru-RU"/>
        </w:rPr>
        <w:t xml:space="preserve">Всем известно, что томская земля богата месторождениями нефти. Существует в области и Музей томской нефти. Где он находится? </w:t>
      </w:r>
    </w:p>
    <w:p w:rsidR="00A06D90" w:rsidRDefault="00A06D90" w:rsidP="00A06D90">
      <w:pPr>
        <w:spacing w:after="0" w:line="240" w:lineRule="auto"/>
        <w:ind w:left="720"/>
        <w:rPr>
          <w:rFonts w:eastAsia="Times New Roman"/>
          <w:sz w:val="24"/>
          <w:szCs w:val="24"/>
          <w:lang w:eastAsia="ru-RU"/>
        </w:rPr>
      </w:pPr>
    </w:p>
    <w:p w:rsidR="00A06D90" w:rsidRDefault="00A06D90" w:rsidP="00A06D90">
      <w:pPr>
        <w:spacing w:after="0" w:line="240" w:lineRule="auto"/>
        <w:ind w:left="720"/>
        <w:rPr>
          <w:rFonts w:eastAsia="Times New Roman"/>
          <w:sz w:val="24"/>
          <w:szCs w:val="24"/>
          <w:lang w:eastAsia="ru-RU"/>
        </w:rPr>
      </w:pPr>
    </w:p>
    <w:p w:rsidR="00A06D90" w:rsidRP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8) </w:t>
      </w:r>
      <w:r w:rsidRPr="00A06D90">
        <w:rPr>
          <w:rFonts w:eastAsia="Times New Roman"/>
          <w:sz w:val="24"/>
          <w:szCs w:val="24"/>
          <w:lang w:eastAsia="ru-RU"/>
        </w:rPr>
        <w:t>Самая дальняя точка восприятия этого памятника, расположенного на оси проспекта Ленина, находится у здания мэрии г</w:t>
      </w:r>
      <w:proofErr w:type="gramStart"/>
      <w:r w:rsidRPr="00A06D90">
        <w:rPr>
          <w:rFonts w:eastAsia="Times New Roman"/>
          <w:sz w:val="24"/>
          <w:szCs w:val="24"/>
          <w:lang w:eastAsia="ru-RU"/>
        </w:rPr>
        <w:t>.Т</w:t>
      </w:r>
      <w:proofErr w:type="gramEnd"/>
      <w:r w:rsidRPr="00A06D90">
        <w:rPr>
          <w:rFonts w:eastAsia="Times New Roman"/>
          <w:sz w:val="24"/>
          <w:szCs w:val="24"/>
          <w:lang w:eastAsia="ru-RU"/>
        </w:rPr>
        <w:t xml:space="preserve">омска – на расстоянии 2,5 км от него. Какой это памятник, в честь кого установлен? </w:t>
      </w:r>
    </w:p>
    <w:p w:rsid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06D90" w:rsidRP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9) </w:t>
      </w:r>
      <w:r w:rsidRPr="00A06D90">
        <w:rPr>
          <w:rFonts w:eastAsia="Times New Roman"/>
          <w:sz w:val="24"/>
          <w:szCs w:val="24"/>
          <w:lang w:eastAsia="ru-RU"/>
        </w:rPr>
        <w:t xml:space="preserve">За сколько лет был построен Сибирский императорский университет? </w:t>
      </w:r>
    </w:p>
    <w:p w:rsid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06D90" w:rsidRP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10) </w:t>
      </w:r>
      <w:r w:rsidRPr="00A06D90">
        <w:rPr>
          <w:rFonts w:eastAsia="Times New Roman"/>
          <w:sz w:val="24"/>
          <w:szCs w:val="24"/>
          <w:lang w:eastAsia="ru-RU"/>
        </w:rPr>
        <w:t xml:space="preserve">«Шведский бугор», или «Шведская горка» - какое место в Томске имело такое название и почему? </w:t>
      </w:r>
    </w:p>
    <w:p w:rsid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06D90" w:rsidRP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11) </w:t>
      </w:r>
      <w:r w:rsidRPr="00A06D90">
        <w:rPr>
          <w:rFonts w:eastAsia="Times New Roman"/>
          <w:sz w:val="24"/>
          <w:szCs w:val="24"/>
          <w:lang w:eastAsia="ru-RU"/>
        </w:rPr>
        <w:t>Какие 3 ягоды самые распространенные на болотах Томской области</w:t>
      </w:r>
      <w:r>
        <w:rPr>
          <w:rFonts w:eastAsia="Times New Roman"/>
          <w:sz w:val="24"/>
          <w:szCs w:val="24"/>
          <w:lang w:eastAsia="ru-RU"/>
        </w:rPr>
        <w:t>?</w:t>
      </w:r>
      <w:r w:rsidRPr="00A06D90">
        <w:rPr>
          <w:rFonts w:eastAsia="Times New Roman"/>
          <w:sz w:val="24"/>
          <w:szCs w:val="24"/>
          <w:lang w:eastAsia="ru-RU"/>
        </w:rPr>
        <w:t xml:space="preserve"> </w:t>
      </w:r>
    </w:p>
    <w:p w:rsid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06D90" w:rsidRP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12) </w:t>
      </w:r>
      <w:r w:rsidRPr="00A06D90">
        <w:rPr>
          <w:rFonts w:eastAsia="Times New Roman"/>
          <w:sz w:val="24"/>
          <w:szCs w:val="24"/>
          <w:lang w:eastAsia="ru-RU"/>
        </w:rPr>
        <w:t xml:space="preserve">Как звали князя небольшого (300 человек) татарского племени </w:t>
      </w:r>
      <w:proofErr w:type="spellStart"/>
      <w:r w:rsidRPr="00A06D90">
        <w:rPr>
          <w:rFonts w:eastAsia="Times New Roman"/>
          <w:sz w:val="24"/>
          <w:szCs w:val="24"/>
          <w:lang w:eastAsia="ru-RU"/>
        </w:rPr>
        <w:t>эуштинцев</w:t>
      </w:r>
      <w:proofErr w:type="spellEnd"/>
      <w:r w:rsidRPr="00A06D90">
        <w:rPr>
          <w:rFonts w:eastAsia="Times New Roman"/>
          <w:sz w:val="24"/>
          <w:szCs w:val="24"/>
          <w:lang w:eastAsia="ru-RU"/>
        </w:rPr>
        <w:t xml:space="preserve">, жившего в конце XVI — начале XVII века на берегах реки Томи в районе современного города Томска? </w:t>
      </w:r>
    </w:p>
    <w:p w:rsid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06D90" w:rsidRP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13) </w:t>
      </w:r>
      <w:r w:rsidRPr="00A06D90">
        <w:rPr>
          <w:rFonts w:eastAsia="Times New Roman"/>
          <w:sz w:val="24"/>
          <w:szCs w:val="24"/>
          <w:lang w:eastAsia="ru-RU"/>
        </w:rPr>
        <w:t xml:space="preserve">Как называется озеро, расположенное в Сибирском федеральном округе, в которое по разным данным впадает от 336 до 1123 рек и ручьев, а вытекает только одна река? </w:t>
      </w:r>
    </w:p>
    <w:p w:rsid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06D90" w:rsidRP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14) </w:t>
      </w:r>
      <w:r w:rsidRPr="00A06D90">
        <w:rPr>
          <w:rFonts w:eastAsia="Times New Roman"/>
          <w:sz w:val="24"/>
          <w:szCs w:val="24"/>
          <w:lang w:eastAsia="ru-RU"/>
        </w:rPr>
        <w:t xml:space="preserve">Какой девиз отображен на гербе Томска? </w:t>
      </w:r>
    </w:p>
    <w:p w:rsid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06D90" w:rsidRPr="00A06D90" w:rsidRDefault="00A06D90" w:rsidP="00A06D9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15) </w:t>
      </w:r>
      <w:r w:rsidRPr="00A06D90">
        <w:rPr>
          <w:rFonts w:eastAsia="Times New Roman"/>
          <w:sz w:val="24"/>
          <w:szCs w:val="24"/>
          <w:lang w:eastAsia="ru-RU"/>
        </w:rPr>
        <w:t xml:space="preserve">Этот уникальный памятник наскального искусства, комплекс истории и культуры народов Евразии находится в Кемеровской области, однако его название сбивает с толку, и указывает на принадлежность к городу Томску. Назовите это место. </w:t>
      </w:r>
    </w:p>
    <w:p w:rsidR="00A06D90" w:rsidRPr="00A06D90" w:rsidRDefault="00A06D90" w:rsidP="00A06D9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06D9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E052B" w:rsidRDefault="005E052B"/>
    <w:sectPr w:rsidR="005E052B" w:rsidSect="00A06D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2DB4"/>
    <w:multiLevelType w:val="multilevel"/>
    <w:tmpl w:val="2272B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5"/>
  <w:displayHorizontalDrawingGridEvery w:val="2"/>
  <w:characterSpacingControl w:val="doNotCompress"/>
  <w:compat/>
  <w:rsids>
    <w:rsidRoot w:val="00A06D90"/>
    <w:rsid w:val="00094A3B"/>
    <w:rsid w:val="005E052B"/>
    <w:rsid w:val="00662D03"/>
    <w:rsid w:val="00944D95"/>
    <w:rsid w:val="00A0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3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2B"/>
  </w:style>
  <w:style w:type="paragraph" w:styleId="1">
    <w:name w:val="heading 1"/>
    <w:basedOn w:val="a"/>
    <w:link w:val="10"/>
    <w:uiPriority w:val="9"/>
    <w:qFormat/>
    <w:rsid w:val="00A06D9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D90"/>
    <w:rPr>
      <w:rFonts w:eastAsia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06D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06D9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s-required-asterisk">
    <w:name w:val="ss-required-asterisk"/>
    <w:basedOn w:val="a0"/>
    <w:rsid w:val="00A06D90"/>
  </w:style>
  <w:style w:type="character" w:customStyle="1" w:styleId="ss-choice-label">
    <w:name w:val="ss-choice-label"/>
    <w:basedOn w:val="a0"/>
    <w:rsid w:val="00A06D9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06D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06D90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59"/>
    <w:rsid w:val="00A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1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6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98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7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72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7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30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8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64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7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8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0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85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0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8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7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57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5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8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58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6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6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25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15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7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06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1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19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60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0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60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0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15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5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8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50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4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ruffus</dc:creator>
  <cp:keywords/>
  <dc:description/>
  <cp:lastModifiedBy>ruffus</cp:lastModifiedBy>
  <cp:revision>3</cp:revision>
  <dcterms:created xsi:type="dcterms:W3CDTF">2018-02-04T12:04:00Z</dcterms:created>
  <dcterms:modified xsi:type="dcterms:W3CDTF">2018-02-04T12:16:00Z</dcterms:modified>
</cp:coreProperties>
</file>