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3B" w:rsidRPr="00413470" w:rsidRDefault="0080593B" w:rsidP="0080593B">
      <w:pPr>
        <w:pStyle w:val="2"/>
        <w:spacing w:before="120"/>
        <w:rPr>
          <w:rFonts w:ascii="Times New Roman" w:hAnsi="Times New Roman"/>
          <w:b/>
          <w:color w:val="auto"/>
          <w:sz w:val="24"/>
        </w:rPr>
      </w:pPr>
      <w:r w:rsidRPr="00413470">
        <w:rPr>
          <w:rFonts w:ascii="Times New Roman" w:hAnsi="Times New Roman"/>
          <w:b/>
          <w:color w:val="auto"/>
          <w:sz w:val="24"/>
        </w:rPr>
        <w:t xml:space="preserve">Типовая форма отчета о спортивном туристском маршруте </w:t>
      </w:r>
    </w:p>
    <w:p w:rsidR="00914EC1" w:rsidRDefault="00E56976" w:rsidP="00E56976">
      <w:pPr>
        <w:jc w:val="center"/>
        <w:rPr>
          <w:b/>
        </w:rPr>
      </w:pPr>
      <w:r>
        <w:rPr>
          <w:b/>
        </w:rPr>
        <w:t xml:space="preserve">(для </w:t>
      </w:r>
      <w:proofErr w:type="spellStart"/>
      <w:r>
        <w:rPr>
          <w:b/>
        </w:rPr>
        <w:t>категорийных</w:t>
      </w:r>
      <w:proofErr w:type="spellEnd"/>
      <w:r>
        <w:rPr>
          <w:b/>
        </w:rPr>
        <w:t xml:space="preserve"> и степенных </w:t>
      </w:r>
      <w:r w:rsidR="006B7412">
        <w:rPr>
          <w:b/>
        </w:rPr>
        <w:t xml:space="preserve">спортивных туристских </w:t>
      </w:r>
      <w:r>
        <w:rPr>
          <w:b/>
        </w:rPr>
        <w:t>маршрутов)</w:t>
      </w:r>
    </w:p>
    <w:p w:rsidR="00914EC1" w:rsidRPr="00E56976" w:rsidRDefault="00E56976" w:rsidP="00914EC1">
      <w:r w:rsidRPr="00E56976">
        <w:t>Может быть предоставлен как в бумажном, так и в электронном виде (формат PDF)</w:t>
      </w:r>
    </w:p>
    <w:p w:rsidR="00E56976" w:rsidRDefault="00E56976" w:rsidP="00914EC1">
      <w:pPr>
        <w:rPr>
          <w:b/>
        </w:rPr>
      </w:pPr>
    </w:p>
    <w:p w:rsidR="0080593B" w:rsidRPr="00413470" w:rsidRDefault="0080593B" w:rsidP="0080593B">
      <w:pPr>
        <w:pStyle w:val="22"/>
        <w:ind w:left="360" w:firstLine="0"/>
        <w:rPr>
          <w:rFonts w:ascii="Arial" w:eastAsia="SimSun" w:hAnsi="Arial"/>
          <w:sz w:val="20"/>
        </w:rPr>
      </w:pPr>
    </w:p>
    <w:p w:rsidR="0080593B" w:rsidRPr="00413470" w:rsidRDefault="0080593B" w:rsidP="0080593B">
      <w:pPr>
        <w:pStyle w:val="22"/>
        <w:spacing w:line="360" w:lineRule="auto"/>
        <w:ind w:left="0" w:firstLine="0"/>
      </w:pPr>
      <w:r w:rsidRPr="00413470">
        <w:t>1. Титульный лист (</w:t>
      </w:r>
      <w:r w:rsidR="00E37E4F">
        <w:t>приложение 1</w:t>
      </w:r>
      <w:r w:rsidRPr="00413470">
        <w:t>)</w:t>
      </w:r>
    </w:p>
    <w:p w:rsidR="0080593B" w:rsidRPr="00413470" w:rsidRDefault="0080593B" w:rsidP="0080593B">
      <w:pPr>
        <w:pStyle w:val="22"/>
        <w:spacing w:line="360" w:lineRule="auto"/>
        <w:ind w:left="0" w:firstLine="0"/>
      </w:pPr>
      <w:r w:rsidRPr="00413470">
        <w:t xml:space="preserve">2. Содержание. </w:t>
      </w:r>
    </w:p>
    <w:p w:rsidR="0080593B" w:rsidRPr="00413470" w:rsidRDefault="0080593B" w:rsidP="0080593B">
      <w:pPr>
        <w:pStyle w:val="22"/>
        <w:spacing w:line="360" w:lineRule="auto"/>
        <w:ind w:left="0" w:firstLine="0"/>
      </w:pPr>
      <w:r w:rsidRPr="00413470">
        <w:t xml:space="preserve">3. Справочные сведения </w:t>
      </w:r>
    </w:p>
    <w:p w:rsidR="0080593B" w:rsidRPr="00413470" w:rsidRDefault="0080593B" w:rsidP="0080593B">
      <w:pPr>
        <w:pStyle w:val="32"/>
      </w:pPr>
      <w:r w:rsidRPr="00413470">
        <w:rPr>
          <w:iCs/>
        </w:rPr>
        <w:t>3.1.</w:t>
      </w:r>
      <w:r w:rsidRPr="00413470">
        <w:t xml:space="preserve"> Проводящая организация (наименование, адрес, телефон, факс, </w:t>
      </w:r>
      <w:r w:rsidRPr="00413470">
        <w:rPr>
          <w:lang w:val="en-US"/>
        </w:rPr>
        <w:t>e</w:t>
      </w:r>
      <w:r w:rsidRPr="00413470">
        <w:t>-</w:t>
      </w:r>
      <w:r w:rsidRPr="00413470">
        <w:rPr>
          <w:lang w:val="en-US"/>
        </w:rPr>
        <w:t>mail</w:t>
      </w:r>
      <w:r w:rsidRPr="00413470">
        <w:t xml:space="preserve">, </w:t>
      </w:r>
      <w:r w:rsidRPr="00413470">
        <w:rPr>
          <w:lang w:val="en-US"/>
        </w:rPr>
        <w:t>www</w:t>
      </w:r>
      <w:r w:rsidRPr="00413470">
        <w:t>).</w:t>
      </w:r>
    </w:p>
    <w:p w:rsidR="0080593B" w:rsidRPr="00413470" w:rsidRDefault="0080593B" w:rsidP="0080593B">
      <w:pPr>
        <w:pStyle w:val="32"/>
      </w:pPr>
      <w:r w:rsidRPr="00413470">
        <w:t>3.2. Страна, республика, край, область, район, подрайон, массив (место проведения)</w:t>
      </w:r>
    </w:p>
    <w:p w:rsidR="0080593B" w:rsidRPr="00413470" w:rsidRDefault="0080593B" w:rsidP="0080593B">
      <w:pPr>
        <w:pStyle w:val="32"/>
      </w:pPr>
      <w:r w:rsidRPr="00413470">
        <w:t xml:space="preserve">3.3. Общие справочные сведения о маршруте (в виде таблицы). </w:t>
      </w:r>
    </w:p>
    <w:p w:rsidR="0080593B" w:rsidRPr="00413470" w:rsidRDefault="0080593B" w:rsidP="0080593B">
      <w:pPr>
        <w:autoSpaceDE w:val="0"/>
        <w:ind w:firstLine="160"/>
        <w:jc w:val="both"/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478"/>
        <w:gridCol w:w="1678"/>
        <w:gridCol w:w="1360"/>
        <w:gridCol w:w="1415"/>
        <w:gridCol w:w="1785"/>
      </w:tblGrid>
      <w:tr w:rsidR="0080593B" w:rsidRPr="00413470" w:rsidTr="001D4BBC">
        <w:trPr>
          <w:trHeight w:hRule="exact" w:val="634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 xml:space="preserve">Дисциплина </w:t>
            </w:r>
          </w:p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>(вид туризма)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>Категория</w:t>
            </w:r>
            <w:r w:rsidR="00F05515">
              <w:t xml:space="preserve"> (степень)</w:t>
            </w:r>
            <w:r w:rsidRPr="00413470">
              <w:t xml:space="preserve"> сложности </w:t>
            </w:r>
          </w:p>
          <w:p w:rsidR="0080593B" w:rsidRPr="00413470" w:rsidRDefault="0080593B" w:rsidP="001D4BBC">
            <w:pPr>
              <w:autoSpaceDE w:val="0"/>
              <w:spacing w:before="20"/>
              <w:jc w:val="center"/>
            </w:pPr>
            <w:r w:rsidRPr="00413470">
              <w:t>маршрута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 xml:space="preserve">Протяженность активной части, </w:t>
            </w:r>
            <w:proofErr w:type="gramStart"/>
            <w:r w:rsidRPr="00413470">
              <w:t>км</w:t>
            </w:r>
            <w:proofErr w:type="gramEnd"/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>Продолжительность  активной части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>Сроки проведения</w:t>
            </w:r>
          </w:p>
        </w:tc>
      </w:tr>
      <w:tr w:rsidR="0080593B" w:rsidRPr="00413470" w:rsidTr="001D4BBC">
        <w:trPr>
          <w:trHeight w:hRule="exact" w:val="544"/>
        </w:trPr>
        <w:tc>
          <w:tcPr>
            <w:tcW w:w="1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snapToGrid w:val="0"/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snapToGrid w:val="0"/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>общая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  <w:r w:rsidRPr="00413470">
              <w:t>ходовых дней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3B" w:rsidRPr="00413470" w:rsidRDefault="0080593B" w:rsidP="001D4BBC">
            <w:pPr>
              <w:snapToGrid w:val="0"/>
            </w:pPr>
          </w:p>
        </w:tc>
      </w:tr>
      <w:tr w:rsidR="0080593B" w:rsidRPr="00413470" w:rsidTr="001D4BBC">
        <w:trPr>
          <w:trHeight w:hRule="exact" w:val="35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</w:p>
          <w:p w:rsidR="0080593B" w:rsidRPr="00413470" w:rsidRDefault="0080593B" w:rsidP="001D4BBC">
            <w:pPr>
              <w:autoSpaceDE w:val="0"/>
              <w:spacing w:before="2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</w:p>
          <w:p w:rsidR="0080593B" w:rsidRPr="00413470" w:rsidRDefault="0080593B" w:rsidP="001D4BBC">
            <w:pPr>
              <w:autoSpaceDE w:val="0"/>
              <w:spacing w:before="2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</w:p>
          <w:p w:rsidR="0080593B" w:rsidRPr="00413470" w:rsidRDefault="0080593B" w:rsidP="001D4BBC">
            <w:pPr>
              <w:autoSpaceDE w:val="0"/>
              <w:spacing w:before="2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</w:p>
          <w:p w:rsidR="0080593B" w:rsidRPr="00413470" w:rsidRDefault="0080593B" w:rsidP="001D4BBC">
            <w:pPr>
              <w:autoSpaceDE w:val="0"/>
              <w:spacing w:before="2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</w:p>
          <w:p w:rsidR="0080593B" w:rsidRPr="00413470" w:rsidRDefault="0080593B" w:rsidP="001D4BBC">
            <w:pPr>
              <w:autoSpaceDE w:val="0"/>
              <w:spacing w:before="20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3B" w:rsidRPr="00413470" w:rsidRDefault="0080593B" w:rsidP="001D4BBC">
            <w:pPr>
              <w:autoSpaceDE w:val="0"/>
              <w:snapToGrid w:val="0"/>
              <w:spacing w:before="20"/>
              <w:jc w:val="center"/>
            </w:pPr>
          </w:p>
          <w:p w:rsidR="0080593B" w:rsidRPr="00413470" w:rsidRDefault="0080593B" w:rsidP="001D4BBC">
            <w:pPr>
              <w:autoSpaceDE w:val="0"/>
              <w:spacing w:before="20"/>
              <w:jc w:val="center"/>
            </w:pPr>
          </w:p>
        </w:tc>
      </w:tr>
    </w:tbl>
    <w:p w:rsidR="0080593B" w:rsidRPr="00413470" w:rsidRDefault="0080593B" w:rsidP="0080593B">
      <w:pPr>
        <w:autoSpaceDE w:val="0"/>
        <w:jc w:val="both"/>
      </w:pPr>
    </w:p>
    <w:p w:rsidR="0080593B" w:rsidRPr="00413470" w:rsidRDefault="0080593B" w:rsidP="0080593B">
      <w:pPr>
        <w:pStyle w:val="22"/>
        <w:spacing w:before="120"/>
        <w:ind w:left="567" w:firstLine="0"/>
      </w:pPr>
      <w:r w:rsidRPr="00413470">
        <w:t xml:space="preserve">3.4. Подробная нитка маршрута. </w:t>
      </w:r>
    </w:p>
    <w:p w:rsidR="0080593B" w:rsidRPr="00413470" w:rsidRDefault="0080593B" w:rsidP="0080593B">
      <w:pPr>
        <w:pStyle w:val="22"/>
        <w:ind w:firstLine="1"/>
      </w:pPr>
      <w:r w:rsidRPr="00413470">
        <w:t>3.5. Обзорная карта региона с указанием маршрута, подъездов и отъездов.</w:t>
      </w:r>
    </w:p>
    <w:p w:rsidR="0080593B" w:rsidRPr="00413470" w:rsidRDefault="0080593B" w:rsidP="0080593B">
      <w:pPr>
        <w:pStyle w:val="22"/>
        <w:spacing w:after="120"/>
        <w:ind w:left="567" w:firstLine="0"/>
      </w:pPr>
      <w:r w:rsidRPr="00413470">
        <w:t>3.6.</w:t>
      </w:r>
      <w:r w:rsidR="00F05515">
        <w:t>1.</w:t>
      </w:r>
      <w:r w:rsidRPr="00413470">
        <w:t xml:space="preserve"> </w:t>
      </w:r>
      <w:proofErr w:type="gramStart"/>
      <w:r w:rsidR="007F06ED">
        <w:t xml:space="preserve">Для спортивных </w:t>
      </w:r>
      <w:proofErr w:type="spellStart"/>
      <w:r w:rsidR="007F06ED">
        <w:t>походов:.</w:t>
      </w:r>
      <w:r w:rsidRPr="00413470">
        <w:t>Определяющие</w:t>
      </w:r>
      <w:proofErr w:type="spellEnd"/>
      <w:r w:rsidRPr="00413470">
        <w:t xml:space="preserve"> препятствия маршрута (перевалы, траверсы, вершины, каньоны, переправы, пороги, растительный покров, болота, осыпи, пески, снег, лед, водные участки и т.д.),</w:t>
      </w:r>
      <w:r w:rsidR="00F05515">
        <w:t xml:space="preserve"> </w:t>
      </w:r>
      <w:r w:rsidR="00F05515" w:rsidRPr="00413470">
        <w:t>представленные по форме</w:t>
      </w:r>
      <w:r w:rsidR="00F05515">
        <w:t xml:space="preserve">: </w:t>
      </w:r>
      <w:proofErr w:type="gramEnd"/>
    </w:p>
    <w:tbl>
      <w:tblPr>
        <w:tblW w:w="9550" w:type="dxa"/>
        <w:tblInd w:w="512" w:type="dxa"/>
        <w:tblLayout w:type="fixed"/>
        <w:tblLook w:val="0000" w:firstRow="0" w:lastRow="0" w:firstColumn="0" w:lastColumn="0" w:noHBand="0" w:noVBand="0"/>
      </w:tblPr>
      <w:tblGrid>
        <w:gridCol w:w="1483"/>
        <w:gridCol w:w="1307"/>
        <w:gridCol w:w="1680"/>
        <w:gridCol w:w="2926"/>
        <w:gridCol w:w="2154"/>
      </w:tblGrid>
      <w:tr w:rsidR="0080593B" w:rsidRPr="00413470" w:rsidTr="00F0551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  <w:jc w:val="center"/>
            </w:pPr>
            <w:r w:rsidRPr="00413470">
              <w:t xml:space="preserve">Вид </w:t>
            </w:r>
            <w:r w:rsidRPr="00413470">
              <w:br/>
              <w:t>препятствия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  <w:jc w:val="center"/>
            </w:pPr>
            <w:r w:rsidRPr="00413470">
              <w:t>Категория трудности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  <w:jc w:val="center"/>
            </w:pPr>
            <w:r w:rsidRPr="00413470">
              <w:t>Длина (для протяженных препятствий)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  <w:jc w:val="center"/>
            </w:pPr>
            <w:r w:rsidRPr="00413470">
              <w:t>Характеристика препятствия (характер, высота, новизна, наименование и т.п.)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  <w:jc w:val="center"/>
            </w:pPr>
            <w:r w:rsidRPr="00413470">
              <w:t>Путь прохождения (для локальных препятствий)</w:t>
            </w:r>
          </w:p>
        </w:tc>
      </w:tr>
      <w:tr w:rsidR="0080593B" w:rsidRPr="00413470" w:rsidTr="00F0551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3B" w:rsidRPr="00413470" w:rsidRDefault="0080593B" w:rsidP="001D4BBC">
            <w:pPr>
              <w:pStyle w:val="22"/>
              <w:snapToGrid w:val="0"/>
              <w:spacing w:after="120"/>
              <w:ind w:left="0" w:firstLine="0"/>
            </w:pPr>
          </w:p>
        </w:tc>
      </w:tr>
    </w:tbl>
    <w:p w:rsidR="00F05515" w:rsidRDefault="00F05515" w:rsidP="0080593B">
      <w:pPr>
        <w:pStyle w:val="22"/>
        <w:spacing w:after="120"/>
        <w:ind w:left="567" w:firstLine="0"/>
      </w:pPr>
    </w:p>
    <w:p w:rsidR="0080593B" w:rsidRPr="00F05515" w:rsidRDefault="00F05515" w:rsidP="0080593B">
      <w:pPr>
        <w:pStyle w:val="22"/>
        <w:spacing w:after="120"/>
        <w:ind w:left="567" w:firstLine="0"/>
      </w:pPr>
      <w:r>
        <w:t>3.6.2.</w:t>
      </w:r>
      <w:r w:rsidR="007F06ED">
        <w:t xml:space="preserve"> Для экспедиций: описание </w:t>
      </w:r>
      <w:r>
        <w:t xml:space="preserve"> природны</w:t>
      </w:r>
      <w:r w:rsidR="007F06ED">
        <w:t>х</w:t>
      </w:r>
      <w:r>
        <w:t>, историко-краеведчески</w:t>
      </w:r>
      <w:r w:rsidR="007F06ED">
        <w:t>х</w:t>
      </w:r>
      <w:proofErr w:type="gramStart"/>
      <w:r>
        <w:t xml:space="preserve"> ,</w:t>
      </w:r>
      <w:proofErr w:type="gramEnd"/>
      <w:r>
        <w:t xml:space="preserve"> геологически</w:t>
      </w:r>
      <w:r w:rsidR="007F06ED">
        <w:t>х</w:t>
      </w:r>
      <w:r>
        <w:t xml:space="preserve"> или други</w:t>
      </w:r>
      <w:r w:rsidR="007F06ED">
        <w:t>х</w:t>
      </w:r>
      <w:r>
        <w:t xml:space="preserve"> интересны</w:t>
      </w:r>
      <w:r w:rsidR="007F06ED">
        <w:t>х</w:t>
      </w:r>
      <w:r>
        <w:t xml:space="preserve"> объект</w:t>
      </w:r>
      <w:r w:rsidR="007F06ED">
        <w:t>ов</w:t>
      </w:r>
      <w:r>
        <w:t>, описан</w:t>
      </w:r>
      <w:r w:rsidR="007F06ED">
        <w:t>н</w:t>
      </w:r>
      <w:r>
        <w:t xml:space="preserve">ые в произвольной форме, с приложением нескольких фотографий. К характеристике природных объектов должна быть приложена точная топографическая привязка (желательно </w:t>
      </w:r>
      <w:r>
        <w:rPr>
          <w:lang w:val="en-US"/>
        </w:rPr>
        <w:t>GPS</w:t>
      </w:r>
      <w:r w:rsidRPr="00F05515">
        <w:t>-</w:t>
      </w:r>
      <w:r>
        <w:t>координаты) и групповая фотография на фоне объекта</w:t>
      </w:r>
      <w:r w:rsidR="007F06ED" w:rsidRPr="007F06ED">
        <w:t xml:space="preserve"> </w:t>
      </w:r>
      <w:r w:rsidR="007F06ED">
        <w:t>(рядом с объектом)</w:t>
      </w:r>
      <w:r w:rsidR="007F06ED">
        <w:t>.</w:t>
      </w:r>
    </w:p>
    <w:p w:rsidR="0080593B" w:rsidRPr="00413470" w:rsidRDefault="0080593B" w:rsidP="0080593B">
      <w:pPr>
        <w:pStyle w:val="22"/>
        <w:ind w:firstLine="1"/>
      </w:pPr>
      <w:r w:rsidRPr="00413470">
        <w:t>3.7. Ф.И.О., адрес, телефон, факс, e-</w:t>
      </w:r>
      <w:proofErr w:type="spellStart"/>
      <w:r w:rsidRPr="00413470">
        <w:t>mail</w:t>
      </w:r>
      <w:proofErr w:type="spellEnd"/>
      <w:r w:rsidRPr="00413470">
        <w:t xml:space="preserve"> руководителя и участников, их опыт и обязанности в группе. </w:t>
      </w:r>
    </w:p>
    <w:p w:rsidR="0080593B" w:rsidRPr="00413470" w:rsidRDefault="0080593B" w:rsidP="0080593B">
      <w:pPr>
        <w:pStyle w:val="22"/>
        <w:ind w:firstLine="1"/>
      </w:pPr>
      <w:r w:rsidRPr="00413470">
        <w:t xml:space="preserve">3.8. Адрес хранения отчета, наличие видео и киноматериалов, в том числе адрес интернет  сайта  нахождения отчета (если таковой имеется). </w:t>
      </w:r>
    </w:p>
    <w:p w:rsidR="0080593B" w:rsidRPr="00413470" w:rsidRDefault="0080593B" w:rsidP="0080593B">
      <w:pPr>
        <w:pStyle w:val="22"/>
        <w:ind w:firstLine="1"/>
      </w:pPr>
      <w:r w:rsidRPr="00413470">
        <w:t>3.9. Поход рассмотрен МКК с указанием шифра полномочий</w:t>
      </w:r>
      <w:r w:rsidR="007C675D">
        <w:t xml:space="preserve"> (опубликован на конференции или на сайте проводящей организации)</w:t>
      </w:r>
      <w:r w:rsidRPr="00413470">
        <w:t>.</w:t>
      </w:r>
    </w:p>
    <w:p w:rsidR="0080593B" w:rsidRPr="00413470" w:rsidRDefault="0080593B" w:rsidP="0080593B">
      <w:pPr>
        <w:pStyle w:val="22"/>
        <w:ind w:firstLine="1"/>
      </w:pPr>
    </w:p>
    <w:p w:rsidR="0080593B" w:rsidRPr="00413470" w:rsidRDefault="0080593B" w:rsidP="0080593B">
      <w:pPr>
        <w:pStyle w:val="3"/>
        <w:ind w:firstLine="284"/>
        <w:jc w:val="left"/>
      </w:pPr>
      <w:r w:rsidRPr="00413470">
        <w:t>4. Содержание отчета</w:t>
      </w:r>
    </w:p>
    <w:p w:rsidR="0080593B" w:rsidRPr="00413470" w:rsidRDefault="0080593B" w:rsidP="0080593B">
      <w:pPr>
        <w:pStyle w:val="22"/>
        <w:ind w:firstLine="1"/>
      </w:pPr>
      <w:r w:rsidRPr="00413470">
        <w:t>4.1. Общая идея похода (путешествия), стратегия и тактика её достижения,  особенности, новизна и т.п.</w:t>
      </w:r>
    </w:p>
    <w:p w:rsidR="0080593B" w:rsidRPr="00413470" w:rsidRDefault="0080593B" w:rsidP="0080593B">
      <w:pPr>
        <w:pStyle w:val="22"/>
        <w:ind w:firstLine="1"/>
      </w:pPr>
      <w:r w:rsidRPr="00413470">
        <w:t xml:space="preserve">4.2. Варианты подъезда и отъезда, расположение погранзон, заповедников и других зон ограниченного доступа, порядок получения пропусков, дислокация ПСО, медучреждений и другие полезные сведения. </w:t>
      </w:r>
    </w:p>
    <w:p w:rsidR="0080593B" w:rsidRPr="00413470" w:rsidRDefault="0080593B" w:rsidP="0080593B">
      <w:pPr>
        <w:pStyle w:val="22"/>
        <w:ind w:firstLine="1"/>
      </w:pPr>
      <w:r w:rsidRPr="00413470">
        <w:t>4.3. Аварийные выходы с маршрута и его запасные варианты.</w:t>
      </w:r>
    </w:p>
    <w:p w:rsidR="0080593B" w:rsidRPr="00413470" w:rsidRDefault="0080593B" w:rsidP="0080593B">
      <w:pPr>
        <w:pStyle w:val="22"/>
        <w:ind w:firstLine="1"/>
      </w:pPr>
      <w:r w:rsidRPr="00413470">
        <w:t>4.4. Изменения маршрута и</w:t>
      </w:r>
      <w:r w:rsidRPr="00413470">
        <w:rPr>
          <w:b/>
          <w:bCs/>
        </w:rPr>
        <w:t xml:space="preserve"> </w:t>
      </w:r>
      <w:r w:rsidRPr="00413470">
        <w:t>их причины.</w:t>
      </w:r>
    </w:p>
    <w:p w:rsidR="0080593B" w:rsidRPr="00413470" w:rsidRDefault="0080593B" w:rsidP="0080593B">
      <w:pPr>
        <w:pStyle w:val="220"/>
        <w:spacing w:after="0"/>
        <w:ind w:left="567"/>
      </w:pPr>
      <w:r w:rsidRPr="00413470">
        <w:t>4.5. График движения</w:t>
      </w:r>
    </w:p>
    <w:p w:rsidR="0080593B" w:rsidRPr="00413470" w:rsidRDefault="0080593B" w:rsidP="0080593B">
      <w:pPr>
        <w:pStyle w:val="a3"/>
        <w:ind w:left="567"/>
        <w:rPr>
          <w:rFonts w:ascii="Times New Roman" w:hAnsi="Times New Roman"/>
          <w:b w:val="0"/>
          <w:i w:val="0"/>
          <w:color w:val="auto"/>
        </w:rPr>
      </w:pPr>
      <w:r w:rsidRPr="00413470">
        <w:rPr>
          <w:rFonts w:ascii="Times New Roman" w:hAnsi="Times New Roman"/>
          <w:b w:val="0"/>
          <w:i w:val="0"/>
          <w:color w:val="auto"/>
        </w:rPr>
        <w:lastRenderedPageBreak/>
        <w:t>Оформляется в виде таблицы, кратко приводя основные сведения, раскрываемые в разделе «Техническое описание прохождения группой маршрута». Рекомендуемые графы: Дни пути. Дата. Участок пути (от - до). Протяженность в километрах или метрах. Чисто ходовое время в часах или минутах. Характерные препятствия и их техническая трудность. Метеоусловия.</w:t>
      </w:r>
    </w:p>
    <w:p w:rsidR="0080593B" w:rsidRPr="00413470" w:rsidRDefault="0080593B" w:rsidP="0080593B">
      <w:pPr>
        <w:pStyle w:val="22"/>
        <w:ind w:left="567" w:firstLine="0"/>
        <w:jc w:val="both"/>
      </w:pPr>
      <w:r w:rsidRPr="00413470">
        <w:t xml:space="preserve">4.6. Техническое описание прохождения группой маршрута. </w:t>
      </w:r>
    </w:p>
    <w:p w:rsidR="0080593B" w:rsidRPr="00413470" w:rsidRDefault="0080593B" w:rsidP="0080593B">
      <w:pPr>
        <w:pStyle w:val="22"/>
        <w:ind w:left="567" w:firstLine="0"/>
        <w:jc w:val="both"/>
      </w:pPr>
      <w:r w:rsidRPr="00413470">
        <w:t xml:space="preserve">Основной раздел в отчете. Сложные участки: перевалы, пороги, переправы, места со сложным ориентированием и т.п. - описываются более подробно с указанием повременных интервалов их прохождения и действия группы на них. Особое внимание следует уделять описанию мер по обеспечению безопасности на маршруте - приводится описание методов страховки при прохождении препятствий маршрута. Текст «Технического описания прохождения группой маршрута» необходимо «привязать» к тексту «График движения», через даты и дни пути. </w:t>
      </w:r>
      <w:proofErr w:type="gramStart"/>
      <w:r w:rsidRPr="00413470">
        <w:t>При описании определяющих препятствий рекомендуется оформление паспортов препятствий (Раздел 1.</w:t>
      </w:r>
      <w:proofErr w:type="gramEnd"/>
      <w:r w:rsidRPr="00413470">
        <w:t xml:space="preserve"> </w:t>
      </w:r>
      <w:proofErr w:type="gramStart"/>
      <w:r w:rsidRPr="00413470">
        <w:t xml:space="preserve">Регламента). </w:t>
      </w:r>
      <w:proofErr w:type="gramEnd"/>
    </w:p>
    <w:p w:rsidR="0080593B" w:rsidRPr="00413470" w:rsidRDefault="0080593B" w:rsidP="0080593B">
      <w:pPr>
        <w:pStyle w:val="220"/>
        <w:spacing w:after="0"/>
        <w:ind w:left="567"/>
        <w:jc w:val="both"/>
      </w:pPr>
      <w:r w:rsidRPr="00413470">
        <w:t>Описания препятствий рекомендуется вести по  схемам, имеющимся в паспортах препятствий с обязательным добавлением сведений о действиях группы в конкретных условиях.</w:t>
      </w:r>
    </w:p>
    <w:p w:rsidR="0080593B" w:rsidRPr="00413470" w:rsidRDefault="0080593B" w:rsidP="0080593B">
      <w:pPr>
        <w:pStyle w:val="220"/>
        <w:spacing w:after="0"/>
        <w:ind w:left="567"/>
        <w:jc w:val="both"/>
        <w:rPr>
          <w:strike/>
        </w:rPr>
      </w:pPr>
      <w:r w:rsidRPr="00413470">
        <w:t xml:space="preserve"> Отчет должен содержать подтверждения фактов прохождения маршрута.</w:t>
      </w:r>
      <w:r w:rsidRPr="00413470">
        <w:rPr>
          <w:strike/>
        </w:rPr>
        <w:t xml:space="preserve"> </w:t>
      </w:r>
    </w:p>
    <w:p w:rsidR="0080593B" w:rsidRPr="00413470" w:rsidRDefault="0080593B" w:rsidP="0080593B">
      <w:pPr>
        <w:pStyle w:val="22"/>
        <w:ind w:firstLine="1"/>
        <w:jc w:val="both"/>
      </w:pPr>
      <w:r w:rsidRPr="00413470">
        <w:t xml:space="preserve">4.7. Потенциально опасные участки (препятствия, явления) на маршруте. </w:t>
      </w:r>
    </w:p>
    <w:p w:rsidR="0080593B" w:rsidRPr="00413470" w:rsidRDefault="0080593B" w:rsidP="0080593B">
      <w:pPr>
        <w:pStyle w:val="22"/>
        <w:ind w:firstLine="1"/>
        <w:jc w:val="both"/>
      </w:pPr>
      <w:r w:rsidRPr="00413470">
        <w:t>4.8. Перечень</w:t>
      </w:r>
      <w:r w:rsidR="007C675D">
        <w:t xml:space="preserve"> (и описание)</w:t>
      </w:r>
      <w:r w:rsidRPr="00413470">
        <w:t xml:space="preserve"> наиболее интересных природных, исторических и др. объектов на маршруте.</w:t>
      </w:r>
    </w:p>
    <w:p w:rsidR="0080593B" w:rsidRPr="00413470" w:rsidRDefault="0080593B" w:rsidP="0080593B">
      <w:pPr>
        <w:pStyle w:val="22"/>
        <w:ind w:firstLine="1"/>
        <w:jc w:val="both"/>
      </w:pPr>
      <w:r w:rsidRPr="00413470">
        <w:t xml:space="preserve">4.9. Дополнительные сведения о походе: географическая и климатическая характеристика района похода и связанные с ними особенности действия туристов (при наличии у группы малоизвестных данных, в случае </w:t>
      </w:r>
      <w:proofErr w:type="spellStart"/>
      <w:r w:rsidRPr="00413470">
        <w:t>первопрохождения</w:t>
      </w:r>
      <w:proofErr w:type="spellEnd"/>
      <w:r w:rsidRPr="00413470">
        <w:t xml:space="preserve"> или по требованию МКК) перечень специального и особенности общественного и личного снаряжения, характеристика средств передвижения и другая характерная для данного вида маршрута полезная информация.</w:t>
      </w:r>
    </w:p>
    <w:p w:rsidR="0080593B" w:rsidRPr="00413470" w:rsidRDefault="0080593B" w:rsidP="0080593B">
      <w:pPr>
        <w:pStyle w:val="22"/>
        <w:ind w:firstLine="1"/>
      </w:pPr>
      <w:r w:rsidRPr="00413470">
        <w:t>4.10. Стоимость проживания, питания, снаряжения, средств передвижения.</w:t>
      </w:r>
    </w:p>
    <w:p w:rsidR="0080593B" w:rsidRPr="00413470" w:rsidRDefault="0080593B" w:rsidP="0080593B">
      <w:pPr>
        <w:pStyle w:val="22"/>
        <w:ind w:firstLine="1"/>
      </w:pPr>
      <w:r w:rsidRPr="00413470">
        <w:t>4.11. Итоги, выводы и рекомендации по прохождению маршрута.</w:t>
      </w:r>
    </w:p>
    <w:p w:rsidR="0080593B" w:rsidRPr="00413470" w:rsidRDefault="0080593B" w:rsidP="0080593B">
      <w:pPr>
        <w:pStyle w:val="22"/>
        <w:ind w:firstLine="1"/>
      </w:pPr>
      <w:r w:rsidRPr="00413470">
        <w:t>4.12. Копия маршрутной книжки</w:t>
      </w:r>
      <w:r w:rsidR="007C675D">
        <w:t xml:space="preserve"> (маршрутного листа) – фото или скан</w:t>
      </w:r>
      <w:r w:rsidRPr="00413470">
        <w:t>.</w:t>
      </w:r>
    </w:p>
    <w:p w:rsidR="0080593B" w:rsidRPr="00413470" w:rsidRDefault="0080593B" w:rsidP="0080593B">
      <w:pPr>
        <w:pStyle w:val="22"/>
        <w:ind w:firstLine="1"/>
        <w:rPr>
          <w:caps/>
        </w:rPr>
      </w:pPr>
      <w:r w:rsidRPr="00413470">
        <w:t>4.13. Приложения: к отчету прилагаются обзорная и подробная карта маршрута с указанием запасных вариантов и аварийных выходов, фотографии определяющих препятствий, подтверждающие прохождение их группой, паспорта локальных препятствий, пройденных впервые. С письменным отчетом предоставляется электронная версия отчета со справкой о совершенном спортивном туристском маршруте</w:t>
      </w:r>
      <w:r w:rsidRPr="00413470">
        <w:rPr>
          <w:caps/>
        </w:rPr>
        <w:t>.</w:t>
      </w:r>
    </w:p>
    <w:p w:rsidR="00914EC1" w:rsidRDefault="00914EC1">
      <w:pPr>
        <w:rPr>
          <w:b/>
        </w:rPr>
      </w:pPr>
    </w:p>
    <w:p w:rsidR="00914EC1" w:rsidRDefault="00914EC1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0593B" w:rsidRPr="0080593B" w:rsidRDefault="0080593B" w:rsidP="00E37E4F">
      <w:pPr>
        <w:ind w:right="-5" w:firstLine="360"/>
        <w:jc w:val="right"/>
        <w:rPr>
          <w:b/>
        </w:rPr>
      </w:pPr>
      <w:r w:rsidRPr="0080593B">
        <w:rPr>
          <w:b/>
        </w:rPr>
        <w:lastRenderedPageBreak/>
        <w:t xml:space="preserve"> Образец титульного листа</w:t>
      </w:r>
      <w:r w:rsidR="00E37E4F">
        <w:rPr>
          <w:b/>
        </w:rPr>
        <w:tab/>
        <w:t xml:space="preserve"> приложение 1.</w:t>
      </w:r>
    </w:p>
    <w:p w:rsidR="0080593B" w:rsidRPr="0080593B" w:rsidRDefault="0080593B" w:rsidP="0080593B">
      <w:pPr>
        <w:ind w:right="-5" w:firstLine="360"/>
      </w:pPr>
    </w:p>
    <w:p w:rsidR="0080593B" w:rsidRPr="0080593B" w:rsidRDefault="0080593B" w:rsidP="0080593B">
      <w:pPr>
        <w:keepNext/>
        <w:tabs>
          <w:tab w:val="num" w:pos="0"/>
        </w:tabs>
        <w:jc w:val="center"/>
        <w:outlineLvl w:val="0"/>
        <w:rPr>
          <w:b/>
        </w:rPr>
      </w:pPr>
      <w:r w:rsidRPr="0080593B">
        <w:rPr>
          <w:b/>
        </w:rPr>
        <w:t>ОТЧЕТ</w:t>
      </w:r>
    </w:p>
    <w:p w:rsidR="0080593B" w:rsidRPr="0080593B" w:rsidRDefault="0080593B" w:rsidP="0080593B">
      <w:pPr>
        <w:ind w:left="283"/>
        <w:jc w:val="center"/>
      </w:pPr>
      <w:r w:rsidRPr="0080593B">
        <w:t xml:space="preserve">о прохождении </w:t>
      </w:r>
      <w:r w:rsidRPr="0080593B">
        <w:rPr>
          <w:u w:val="single"/>
        </w:rPr>
        <w:t xml:space="preserve">(вид маршрута) </w:t>
      </w:r>
      <w:r w:rsidRPr="0080593B">
        <w:t>туристского спортивного маршрута</w:t>
      </w:r>
    </w:p>
    <w:p w:rsidR="0080593B" w:rsidRPr="0080593B" w:rsidRDefault="0080593B" w:rsidP="0080593B">
      <w:pPr>
        <w:ind w:left="283"/>
        <w:jc w:val="center"/>
        <w:rPr>
          <w:u w:val="single"/>
        </w:rPr>
      </w:pPr>
      <w:r w:rsidRPr="0080593B">
        <w:t>(</w:t>
      </w:r>
      <w:r w:rsidRPr="0080593B">
        <w:rPr>
          <w:u w:val="single"/>
        </w:rPr>
        <w:t>номер</w:t>
      </w:r>
      <w:r w:rsidRPr="0080593B">
        <w:t xml:space="preserve">) категории сложности по </w:t>
      </w:r>
      <w:r w:rsidRPr="0080593B">
        <w:rPr>
          <w:u w:val="single"/>
        </w:rPr>
        <w:t>(географический район)</w:t>
      </w:r>
    </w:p>
    <w:p w:rsidR="0080593B" w:rsidRPr="0080593B" w:rsidRDefault="0080593B" w:rsidP="0080593B">
      <w:pPr>
        <w:ind w:left="283"/>
        <w:jc w:val="center"/>
        <w:rPr>
          <w:u w:val="single"/>
        </w:rPr>
      </w:pPr>
      <w:proofErr w:type="gramStart"/>
      <w:r w:rsidRPr="0080593B">
        <w:t>совершенном</w:t>
      </w:r>
      <w:proofErr w:type="gramEnd"/>
      <w:r w:rsidRPr="0080593B">
        <w:t xml:space="preserve"> группой </w:t>
      </w:r>
      <w:r w:rsidRPr="0080593B">
        <w:rPr>
          <w:u w:val="single"/>
        </w:rPr>
        <w:t>(город, коллектив)</w:t>
      </w:r>
    </w:p>
    <w:p w:rsidR="0080593B" w:rsidRPr="0080593B" w:rsidRDefault="0080593B" w:rsidP="0080593B">
      <w:pPr>
        <w:ind w:left="283"/>
        <w:jc w:val="center"/>
      </w:pPr>
      <w:proofErr w:type="gramStart"/>
      <w:r w:rsidRPr="0080593B">
        <w:t xml:space="preserve">в период с </w:t>
      </w:r>
      <w:r w:rsidRPr="0080593B">
        <w:rPr>
          <w:u w:val="single"/>
        </w:rPr>
        <w:t>(дата)</w:t>
      </w:r>
      <w:r w:rsidRPr="0080593B">
        <w:t xml:space="preserve"> по </w:t>
      </w:r>
      <w:r w:rsidRPr="0080593B">
        <w:rPr>
          <w:u w:val="single"/>
        </w:rPr>
        <w:t>(дата)</w:t>
      </w:r>
      <w:r w:rsidRPr="0080593B">
        <w:t xml:space="preserve"> _____________20___ года.</w:t>
      </w:r>
      <w:proofErr w:type="gramEnd"/>
    </w:p>
    <w:p w:rsidR="0080593B" w:rsidRPr="0080593B" w:rsidRDefault="0080593B" w:rsidP="0080593B">
      <w:pPr>
        <w:ind w:left="283"/>
        <w:jc w:val="center"/>
      </w:pPr>
    </w:p>
    <w:p w:rsidR="0080593B" w:rsidRPr="0080593B" w:rsidRDefault="0080593B" w:rsidP="0080593B">
      <w:pPr>
        <w:ind w:left="283"/>
        <w:jc w:val="center"/>
      </w:pPr>
    </w:p>
    <w:p w:rsidR="0080593B" w:rsidRPr="0080593B" w:rsidRDefault="0080593B" w:rsidP="0080593B">
      <w:pPr>
        <w:ind w:left="283"/>
        <w:jc w:val="center"/>
      </w:pPr>
    </w:p>
    <w:p w:rsidR="0080593B" w:rsidRPr="0080593B" w:rsidRDefault="0080593B" w:rsidP="0080593B">
      <w:pPr>
        <w:ind w:left="283"/>
        <w:jc w:val="center"/>
      </w:pPr>
    </w:p>
    <w:p w:rsidR="0080593B" w:rsidRPr="0080593B" w:rsidRDefault="0080593B" w:rsidP="0080593B">
      <w:pPr>
        <w:ind w:left="5103"/>
      </w:pPr>
      <w:r w:rsidRPr="0080593B">
        <w:t>Маршрутная книжка</w:t>
      </w:r>
      <w:r w:rsidR="00F05515">
        <w:t xml:space="preserve"> (</w:t>
      </w:r>
      <w:proofErr w:type="spellStart"/>
      <w:r w:rsidR="00F05515">
        <w:t>М.лист</w:t>
      </w:r>
      <w:proofErr w:type="spellEnd"/>
      <w:r w:rsidR="00F05515">
        <w:t>)</w:t>
      </w:r>
      <w:r w:rsidRPr="0080593B">
        <w:t xml:space="preserve"> № (</w:t>
      </w:r>
      <w:r w:rsidRPr="0080593B">
        <w:rPr>
          <w:u w:val="single"/>
        </w:rPr>
        <w:t>номер</w:t>
      </w:r>
      <w:r w:rsidRPr="0080593B">
        <w:t>)</w:t>
      </w:r>
    </w:p>
    <w:p w:rsidR="0080593B" w:rsidRPr="0080593B" w:rsidRDefault="0080593B" w:rsidP="0080593B">
      <w:pPr>
        <w:ind w:left="5103"/>
      </w:pPr>
      <w:r w:rsidRPr="0080593B">
        <w:t>Руководитель группы (</w:t>
      </w:r>
      <w:r w:rsidRPr="0080593B">
        <w:rPr>
          <w:u w:val="single"/>
        </w:rPr>
        <w:t>фамилия, имя, отчество</w:t>
      </w:r>
      <w:r w:rsidRPr="0080593B">
        <w:t>)</w:t>
      </w:r>
    </w:p>
    <w:p w:rsidR="0080593B" w:rsidRPr="0080593B" w:rsidRDefault="0080593B" w:rsidP="0080593B">
      <w:pPr>
        <w:ind w:left="5103"/>
        <w:rPr>
          <w:u w:val="single"/>
        </w:rPr>
      </w:pPr>
      <w:r w:rsidRPr="0080593B">
        <w:rPr>
          <w:u w:val="single"/>
        </w:rPr>
        <w:t xml:space="preserve">(адрес, телефон, </w:t>
      </w:r>
      <w:r w:rsidRPr="0080593B">
        <w:rPr>
          <w:u w:val="single"/>
          <w:lang w:val="en-US"/>
        </w:rPr>
        <w:t>e</w:t>
      </w:r>
      <w:r w:rsidRPr="0080593B">
        <w:rPr>
          <w:u w:val="single"/>
        </w:rPr>
        <w:t>-</w:t>
      </w:r>
      <w:r w:rsidRPr="0080593B">
        <w:rPr>
          <w:u w:val="single"/>
          <w:lang w:val="en-US"/>
        </w:rPr>
        <w:t>mail</w:t>
      </w:r>
      <w:r w:rsidRPr="0080593B">
        <w:rPr>
          <w:u w:val="single"/>
        </w:rPr>
        <w:t xml:space="preserve"> руководителя)</w:t>
      </w:r>
    </w:p>
    <w:p w:rsidR="0080593B" w:rsidRPr="0080593B" w:rsidRDefault="0080593B" w:rsidP="0080593B">
      <w:pPr>
        <w:ind w:left="510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566" w:hanging="283"/>
      </w:pPr>
    </w:p>
    <w:p w:rsidR="0080593B" w:rsidRPr="0080593B" w:rsidRDefault="0080593B" w:rsidP="0080593B">
      <w:pPr>
        <w:ind w:left="283"/>
        <w:jc w:val="right"/>
      </w:pPr>
    </w:p>
    <w:p w:rsidR="0080593B" w:rsidRPr="0080593B" w:rsidRDefault="0080593B" w:rsidP="0080593B">
      <w:pPr>
        <w:ind w:left="284"/>
        <w:jc w:val="both"/>
      </w:pPr>
      <w:r w:rsidRPr="0080593B">
        <w:t>Маршрутно-квалификационная комиссия (</w:t>
      </w:r>
      <w:r w:rsidRPr="0080593B">
        <w:rPr>
          <w:u w:val="single"/>
        </w:rPr>
        <w:t>наименование организации</w:t>
      </w:r>
      <w:r w:rsidRPr="0080593B">
        <w:t>) рассмотрела отчет и считает, что маршрут может быть зачтен всем участникам и руководителю</w:t>
      </w:r>
      <w:proofErr w:type="gramStart"/>
      <w:r w:rsidRPr="0080593B">
        <w:t xml:space="preserve"> (</w:t>
      </w:r>
      <w:r w:rsidR="00914EC1">
        <w:rPr>
          <w:u w:val="single"/>
        </w:rPr>
        <w:t>____-</w:t>
      </w:r>
      <w:r w:rsidRPr="0080593B">
        <w:t xml:space="preserve">) </w:t>
      </w:r>
      <w:proofErr w:type="gramEnd"/>
      <w:r w:rsidRPr="0080593B">
        <w:t>категорией</w:t>
      </w:r>
      <w:r w:rsidR="00E56976">
        <w:t xml:space="preserve"> </w:t>
      </w:r>
      <w:r w:rsidR="00914EC1">
        <w:t>(степени)</w:t>
      </w:r>
      <w:r w:rsidRPr="0080593B">
        <w:t xml:space="preserve"> сложности.</w:t>
      </w:r>
    </w:p>
    <w:p w:rsidR="0080593B" w:rsidRPr="0080593B" w:rsidRDefault="0080593B" w:rsidP="0080593B">
      <w:pPr>
        <w:ind w:left="284"/>
        <w:jc w:val="both"/>
      </w:pPr>
    </w:p>
    <w:p w:rsidR="0080593B" w:rsidRPr="0080593B" w:rsidRDefault="0080593B" w:rsidP="0080593B">
      <w:pPr>
        <w:pBdr>
          <w:top w:val="single" w:sz="8" w:space="1" w:color="000000"/>
          <w:bottom w:val="single" w:sz="8" w:space="1" w:color="000000"/>
        </w:pBdr>
        <w:ind w:left="284"/>
        <w:jc w:val="both"/>
      </w:pPr>
    </w:p>
    <w:p w:rsidR="0080593B" w:rsidRPr="0080593B" w:rsidRDefault="0080593B" w:rsidP="0080593B">
      <w:pPr>
        <w:ind w:left="284"/>
        <w:jc w:val="both"/>
      </w:pPr>
    </w:p>
    <w:p w:rsidR="0080593B" w:rsidRPr="0080593B" w:rsidRDefault="0080593B" w:rsidP="0080593B">
      <w:pPr>
        <w:spacing w:before="120"/>
        <w:ind w:left="284"/>
        <w:jc w:val="both"/>
      </w:pPr>
      <w:r w:rsidRPr="0080593B">
        <w:t>Отчет использовать в библиотеке (</w:t>
      </w:r>
      <w:r w:rsidRPr="0080593B">
        <w:rPr>
          <w:u w:val="single"/>
        </w:rPr>
        <w:t>наименование организации</w:t>
      </w:r>
      <w:r w:rsidRPr="0080593B">
        <w:t>)</w:t>
      </w:r>
    </w:p>
    <w:p w:rsidR="0080593B" w:rsidRPr="0080593B" w:rsidRDefault="0080593B" w:rsidP="0080593B">
      <w:pPr>
        <w:spacing w:before="120"/>
        <w:ind w:left="567"/>
        <w:jc w:val="both"/>
      </w:pPr>
      <w:r w:rsidRPr="0080593B">
        <w:t xml:space="preserve">Судья по виду </w:t>
      </w:r>
      <w:r w:rsidRPr="0080593B">
        <w:tab/>
      </w:r>
      <w:r w:rsidRPr="0080593B">
        <w:tab/>
      </w:r>
      <w:proofErr w:type="gramStart"/>
      <w:r w:rsidRPr="0080593B">
        <w:t xml:space="preserve">( </w:t>
      </w:r>
      <w:proofErr w:type="gramEnd"/>
      <w:r w:rsidRPr="0080593B">
        <w:rPr>
          <w:u w:val="single"/>
        </w:rPr>
        <w:t xml:space="preserve">подпись </w:t>
      </w:r>
      <w:r w:rsidRPr="0080593B">
        <w:t xml:space="preserve">) </w:t>
      </w:r>
      <w:r w:rsidRPr="0080593B">
        <w:tab/>
      </w:r>
      <w:r w:rsidRPr="0080593B">
        <w:tab/>
        <w:t>(Фамилия И.О.)</w:t>
      </w:r>
    </w:p>
    <w:p w:rsidR="0080593B" w:rsidRPr="0080593B" w:rsidRDefault="0080593B" w:rsidP="0080593B">
      <w:pPr>
        <w:spacing w:before="120"/>
        <w:ind w:left="567"/>
        <w:jc w:val="both"/>
      </w:pPr>
      <w:r w:rsidRPr="0080593B">
        <w:t xml:space="preserve">Председатель МКК </w:t>
      </w:r>
      <w:r w:rsidRPr="0080593B">
        <w:tab/>
      </w:r>
      <w:proofErr w:type="gramStart"/>
      <w:r w:rsidRPr="0080593B">
        <w:t xml:space="preserve">( </w:t>
      </w:r>
      <w:proofErr w:type="gramEnd"/>
      <w:r w:rsidRPr="0080593B">
        <w:rPr>
          <w:u w:val="single"/>
        </w:rPr>
        <w:t xml:space="preserve">подпись </w:t>
      </w:r>
      <w:r w:rsidRPr="0080593B">
        <w:t xml:space="preserve">) </w:t>
      </w:r>
      <w:r w:rsidRPr="0080593B">
        <w:tab/>
      </w:r>
      <w:r w:rsidRPr="0080593B">
        <w:tab/>
        <w:t>(Фамилия И.О.)</w:t>
      </w:r>
    </w:p>
    <w:p w:rsidR="0080593B" w:rsidRPr="0080593B" w:rsidRDefault="0080593B" w:rsidP="0080593B">
      <w:pPr>
        <w:spacing w:before="120"/>
        <w:ind w:left="284"/>
        <w:jc w:val="both"/>
      </w:pPr>
    </w:p>
    <w:p w:rsidR="0080593B" w:rsidRPr="0080593B" w:rsidRDefault="0080593B" w:rsidP="0080593B">
      <w:pPr>
        <w:ind w:left="284"/>
        <w:jc w:val="both"/>
      </w:pPr>
      <w:r w:rsidRPr="0080593B">
        <w:t>Штамп МКК</w:t>
      </w:r>
    </w:p>
    <w:p w:rsidR="0080593B" w:rsidRPr="0080593B" w:rsidRDefault="0080593B" w:rsidP="0080593B">
      <w:pPr>
        <w:ind w:right="-5" w:firstLine="360"/>
        <w:jc w:val="center"/>
      </w:pPr>
      <w:r w:rsidRPr="0080593B">
        <w:t>(</w:t>
      </w:r>
      <w:r w:rsidRPr="0080593B">
        <w:rPr>
          <w:u w:val="single"/>
        </w:rPr>
        <w:t>город</w:t>
      </w:r>
      <w:r w:rsidRPr="0080593B">
        <w:t xml:space="preserve">) </w:t>
      </w:r>
    </w:p>
    <w:p w:rsidR="0080593B" w:rsidRPr="0080593B" w:rsidRDefault="0080593B" w:rsidP="0080593B">
      <w:pPr>
        <w:ind w:right="-5" w:firstLine="360"/>
        <w:jc w:val="center"/>
      </w:pPr>
      <w:r w:rsidRPr="0080593B">
        <w:t>20___ г.</w:t>
      </w:r>
    </w:p>
    <w:p w:rsidR="00E37E4F" w:rsidRDefault="00E37E4F">
      <w:pPr>
        <w:suppressAutoHyphens w:val="0"/>
        <w:spacing w:after="200" w:line="276" w:lineRule="auto"/>
      </w:pPr>
      <w:r>
        <w:br w:type="page"/>
      </w:r>
    </w:p>
    <w:p w:rsidR="00E56976" w:rsidRDefault="00E56976" w:rsidP="00E56976">
      <w:pPr>
        <w:tabs>
          <w:tab w:val="left" w:pos="7088"/>
        </w:tabs>
        <w:jc w:val="right"/>
      </w:pPr>
      <w:r>
        <w:lastRenderedPageBreak/>
        <w:t>Приложение 2</w:t>
      </w:r>
    </w:p>
    <w:p w:rsidR="00E56976" w:rsidRDefault="00E37E4F" w:rsidP="00E56976">
      <w:pPr>
        <w:tabs>
          <w:tab w:val="left" w:pos="7088"/>
        </w:tabs>
        <w:jc w:val="center"/>
      </w:pPr>
      <w:r>
        <w:t>Форма отчета о</w:t>
      </w:r>
      <w:r w:rsidR="00871973">
        <w:t xml:space="preserve"> туристско-краеведческой </w:t>
      </w:r>
      <w:r w:rsidR="004D0E86">
        <w:t>экспедиции или</w:t>
      </w:r>
      <w:r>
        <w:t xml:space="preserve"> </w:t>
      </w:r>
      <w:r w:rsidR="004D0E86">
        <w:t>ПВД</w:t>
      </w:r>
      <w:r w:rsidR="004D0E86">
        <w:t xml:space="preserve"> </w:t>
      </w:r>
      <w:r>
        <w:t>(</w:t>
      </w:r>
      <w:r w:rsidR="004D0E86">
        <w:t>Походе Выходного Дня</w:t>
      </w:r>
      <w:r>
        <w:t>)</w:t>
      </w:r>
    </w:p>
    <w:p w:rsidR="00E56976" w:rsidRDefault="00E37E4F" w:rsidP="00E37E4F">
      <w:pPr>
        <w:tabs>
          <w:tab w:val="left" w:pos="7088"/>
        </w:tabs>
        <w:jc w:val="right"/>
      </w:pPr>
      <w:r>
        <w:tab/>
      </w:r>
    </w:p>
    <w:p w:rsidR="00E56976" w:rsidRPr="00E56976" w:rsidRDefault="00E56976" w:rsidP="00E56976">
      <w:r w:rsidRPr="00E56976">
        <w:t>Может быть предоставлен как в бумажном, так и в электронном виде (формат PDF)</w:t>
      </w:r>
    </w:p>
    <w:p w:rsidR="00E56976" w:rsidRDefault="00E56976" w:rsidP="00E56976">
      <w:pPr>
        <w:rPr>
          <w:b/>
        </w:rPr>
      </w:pPr>
    </w:p>
    <w:p w:rsidR="00E56976" w:rsidRDefault="00E56976" w:rsidP="00E56976">
      <w:r>
        <w:rPr>
          <w:b/>
        </w:rPr>
        <w:t>Отчеты о степенных походах и ПВД (походы выходного дня) могут быть предоставлены в более свободной форме, но в целом должны содержать полную информацию по перечисленным пунктам.. Рекомендуемый объем текста – 2-5 страниц А</w:t>
      </w:r>
      <w:proofErr w:type="gramStart"/>
      <w:r>
        <w:rPr>
          <w:b/>
        </w:rPr>
        <w:t>4</w:t>
      </w:r>
      <w:proofErr w:type="gramEnd"/>
      <w:r>
        <w:rPr>
          <w:b/>
        </w:rPr>
        <w:t>.) (приложение2)</w:t>
      </w:r>
    </w:p>
    <w:p w:rsidR="00AE6B51" w:rsidRPr="00AE6B51" w:rsidRDefault="00AE6B51" w:rsidP="00AE6B51">
      <w:pPr>
        <w:suppressAutoHyphens w:val="0"/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E6B51">
        <w:rPr>
          <w:rFonts w:ascii="Calibri" w:eastAsia="Calibri" w:hAnsi="Calibri"/>
          <w:b/>
          <w:sz w:val="22"/>
          <w:szCs w:val="22"/>
          <w:lang w:eastAsia="en-US"/>
        </w:rPr>
        <w:t>ОТЧЕТ</w:t>
      </w:r>
    </w:p>
    <w:p w:rsidR="00AE6B51" w:rsidRPr="00AE6B51" w:rsidRDefault="00AE6B51" w:rsidP="00AE6B51">
      <w:pPr>
        <w:suppressAutoHyphens w:val="0"/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E6B51">
        <w:rPr>
          <w:rFonts w:ascii="Calibri" w:eastAsia="Calibri" w:hAnsi="Calibri"/>
          <w:sz w:val="22"/>
          <w:szCs w:val="22"/>
          <w:lang w:eastAsia="en-US"/>
        </w:rPr>
        <w:t>О СОВЕРШЕННОМ ПОХОДЕ/ЭКСПЕДИЦИИ _________ /СТЕПЕНИ СЛОЖНОСТИ (или ПВД)</w:t>
      </w:r>
    </w:p>
    <w:tbl>
      <w:tblPr>
        <w:tblStyle w:val="a5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0"/>
        <w:gridCol w:w="2645"/>
        <w:gridCol w:w="2836"/>
        <w:gridCol w:w="1173"/>
        <w:gridCol w:w="2512"/>
      </w:tblGrid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08608D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Название </w:t>
            </w:r>
            <w:r w:rsidR="0008608D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организации, объединения, проводящего путешествие</w:t>
            </w:r>
            <w:bookmarkStart w:id="0" w:name="_GoBack"/>
            <w:bookmarkEnd w:id="0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похода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Заместитель руководителя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Сроки проведения (заявленные)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Сроки проведения (фактические), количество дней похода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активный километраж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Данные об участниках похода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Фамилия, Имя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Обязанность в походе</w:t>
            </w:r>
          </w:p>
        </w:tc>
      </w:tr>
      <w:tr w:rsidR="00AE6B51" w:rsidRPr="00AE6B51" w:rsidTr="006B741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Цели и задачи похода/экспедиции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Заявленный маршрут похода/экспедиции (подробная нитка маршрута)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Фактически пройденный маршрут (подробная нитка маршрута)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Причины изменения маршрута (подробно)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Вывод и рекомендации по проведению походов на данном маршруте.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Опишите интересные объекты на маршруте, трудные участки и </w:t>
            </w:r>
            <w:proofErr w:type="gramStart"/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другое</w:t>
            </w:r>
            <w:proofErr w:type="gramEnd"/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, чем хотелось бы поделиться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7368DA" w:rsidP="00715C1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7412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r w:rsidRPr="006B7412">
              <w:rPr>
                <w:rFonts w:ascii="Calibri" w:eastAsia="Calibri" w:hAnsi="Calibri"/>
                <w:sz w:val="22"/>
                <w:szCs w:val="22"/>
                <w:lang w:eastAsia="en-US"/>
              </w:rPr>
              <w:t>риродные, историко-краеведческие</w:t>
            </w:r>
            <w:proofErr w:type="gramStart"/>
            <w:r w:rsidRPr="006B74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B74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геологические или другие интересные объекты для походов выходного дня, описан</w:t>
            </w:r>
            <w:r w:rsidRPr="006B7412">
              <w:rPr>
                <w:rFonts w:ascii="Calibri" w:eastAsia="Calibri" w:hAnsi="Calibri"/>
                <w:sz w:val="22"/>
                <w:szCs w:val="22"/>
                <w:lang w:eastAsia="en-US"/>
              </w:rPr>
              <w:t>н</w:t>
            </w:r>
            <w:r w:rsidRPr="006B7412">
              <w:rPr>
                <w:rFonts w:ascii="Calibri" w:eastAsia="Calibri" w:hAnsi="Calibri"/>
                <w:sz w:val="22"/>
                <w:szCs w:val="22"/>
                <w:lang w:eastAsia="en-US"/>
              </w:rPr>
              <w:t>ые в произвольной форме, с приложением нескольких фотографий. К характеристике природных объектов должна быть приложена точная топографическая привязка (желательно GPS-координаты)</w:t>
            </w:r>
            <w:r w:rsidR="00715C1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E6B51" w:rsidRPr="00AE6B51" w:rsidTr="006B741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51" w:rsidRPr="00AE6B51" w:rsidRDefault="00AE6B51" w:rsidP="00AE6B5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AE6B51" w:rsidRDefault="00AE6B51" w:rsidP="00AE6B5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6B51">
              <w:rPr>
                <w:rFonts w:ascii="Calibri" w:eastAsia="Calibri" w:hAnsi="Calibri"/>
                <w:sz w:val="22"/>
                <w:szCs w:val="22"/>
                <w:lang w:eastAsia="en-US"/>
              </w:rPr>
              <w:t>Приложения (можно в электронном виде)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51" w:rsidRPr="00871973" w:rsidRDefault="00AE6B51" w:rsidP="00871973">
            <w:pPr>
              <w:pStyle w:val="a6"/>
              <w:numPr>
                <w:ilvl w:val="0"/>
                <w:numId w:val="4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1973">
              <w:rPr>
                <w:rFonts w:ascii="Calibri" w:eastAsia="Calibri" w:hAnsi="Calibri"/>
                <w:sz w:val="22"/>
                <w:szCs w:val="22"/>
                <w:lang w:eastAsia="en-US"/>
              </w:rPr>
              <w:t>Карты, схемы расположения объектов</w:t>
            </w:r>
          </w:p>
          <w:p w:rsidR="00AE6B51" w:rsidRPr="00871973" w:rsidRDefault="00AE6B51" w:rsidP="00871973">
            <w:pPr>
              <w:pStyle w:val="a6"/>
              <w:numPr>
                <w:ilvl w:val="0"/>
                <w:numId w:val="4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197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Фотографии (5-7 шт.), характеризующие основные этапы проведения похода/экспедиции, природные объекты </w:t>
            </w:r>
          </w:p>
          <w:p w:rsidR="00AE6B51" w:rsidRPr="00871973" w:rsidRDefault="00AE6B51" w:rsidP="00871973">
            <w:pPr>
              <w:pStyle w:val="a6"/>
              <w:numPr>
                <w:ilvl w:val="0"/>
                <w:numId w:val="4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1973">
              <w:rPr>
                <w:rFonts w:ascii="Calibri" w:eastAsia="Calibri" w:hAnsi="Calibri"/>
                <w:sz w:val="22"/>
                <w:szCs w:val="22"/>
                <w:lang w:eastAsia="en-US"/>
              </w:rPr>
              <w:t>Результаты исследований, другие материалы</w:t>
            </w:r>
          </w:p>
          <w:p w:rsidR="00AE6B51" w:rsidRPr="00871973" w:rsidRDefault="00715C19" w:rsidP="00871973">
            <w:pPr>
              <w:pStyle w:val="a6"/>
              <w:numPr>
                <w:ilvl w:val="0"/>
                <w:numId w:val="4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Для зачета на значок ГТО - Г</w:t>
            </w:r>
            <w:r w:rsidRPr="006B7412">
              <w:rPr>
                <w:rFonts w:ascii="Calibri" w:eastAsia="Calibri" w:hAnsi="Calibri"/>
                <w:sz w:val="22"/>
                <w:szCs w:val="22"/>
                <w:lang w:eastAsia="en-US"/>
              </w:rPr>
              <w:t>рупповая фотография на фоне объекта (рядом с объектом)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с указанием ФИО участников</w:t>
            </w:r>
          </w:p>
        </w:tc>
      </w:tr>
    </w:tbl>
    <w:p w:rsidR="00AE6B51" w:rsidRDefault="00AE6B51" w:rsidP="00E37E4F">
      <w:pPr>
        <w:tabs>
          <w:tab w:val="left" w:pos="7088"/>
        </w:tabs>
        <w:jc w:val="right"/>
      </w:pPr>
    </w:p>
    <w:sectPr w:rsidR="00AE6B51" w:rsidSect="006B741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31630"/>
    <w:multiLevelType w:val="hybridMultilevel"/>
    <w:tmpl w:val="E620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0BFF"/>
    <w:multiLevelType w:val="hybridMultilevel"/>
    <w:tmpl w:val="D9D2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A5"/>
    <w:rsid w:val="0008608D"/>
    <w:rsid w:val="001C5C68"/>
    <w:rsid w:val="004D0E86"/>
    <w:rsid w:val="0053554A"/>
    <w:rsid w:val="006B7412"/>
    <w:rsid w:val="00715C19"/>
    <w:rsid w:val="007368DA"/>
    <w:rsid w:val="007A66A5"/>
    <w:rsid w:val="007C675D"/>
    <w:rsid w:val="007F06ED"/>
    <w:rsid w:val="0080593B"/>
    <w:rsid w:val="00843382"/>
    <w:rsid w:val="00871973"/>
    <w:rsid w:val="00914EC1"/>
    <w:rsid w:val="00A95EDE"/>
    <w:rsid w:val="00AE6B51"/>
    <w:rsid w:val="00E37E4F"/>
    <w:rsid w:val="00E56976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3B"/>
    <w:pPr>
      <w:keepNext/>
      <w:tabs>
        <w:tab w:val="num" w:pos="0"/>
      </w:tabs>
      <w:jc w:val="center"/>
      <w:outlineLvl w:val="1"/>
    </w:pPr>
    <w:rPr>
      <w:rFonts w:ascii="Arial" w:hAnsi="Arial"/>
      <w:color w:val="000000"/>
      <w:sz w:val="28"/>
    </w:rPr>
  </w:style>
  <w:style w:type="paragraph" w:styleId="3">
    <w:name w:val="heading 3"/>
    <w:basedOn w:val="a"/>
    <w:next w:val="a"/>
    <w:link w:val="30"/>
    <w:qFormat/>
    <w:rsid w:val="0080593B"/>
    <w:pPr>
      <w:keepNext/>
      <w:tabs>
        <w:tab w:val="num" w:pos="0"/>
      </w:tabs>
      <w:autoSpaceDE w:val="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93B"/>
    <w:rPr>
      <w:rFonts w:ascii="Arial" w:eastAsia="Times New Roman" w:hAnsi="Arial" w:cs="Times New Roman"/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059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80593B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80593B"/>
    <w:rPr>
      <w:rFonts w:ascii="Arial" w:eastAsia="Times New Roman" w:hAnsi="Arial" w:cs="Times New Roman"/>
      <w:b/>
      <w:i/>
      <w:color w:val="000000"/>
      <w:sz w:val="24"/>
      <w:szCs w:val="24"/>
      <w:lang w:eastAsia="ar-SA"/>
    </w:rPr>
  </w:style>
  <w:style w:type="paragraph" w:customStyle="1" w:styleId="22">
    <w:name w:val="Список 22"/>
    <w:basedOn w:val="a"/>
    <w:rsid w:val="0080593B"/>
    <w:pPr>
      <w:ind w:left="566" w:hanging="283"/>
    </w:pPr>
  </w:style>
  <w:style w:type="paragraph" w:customStyle="1" w:styleId="32">
    <w:name w:val="Список 32"/>
    <w:basedOn w:val="a"/>
    <w:rsid w:val="0080593B"/>
    <w:pPr>
      <w:ind w:left="849" w:hanging="283"/>
    </w:pPr>
  </w:style>
  <w:style w:type="paragraph" w:customStyle="1" w:styleId="220">
    <w:name w:val="Продолжение списка 22"/>
    <w:basedOn w:val="a"/>
    <w:rsid w:val="0080593B"/>
    <w:pPr>
      <w:spacing w:after="120"/>
      <w:ind w:left="566"/>
    </w:pPr>
  </w:style>
  <w:style w:type="character" w:customStyle="1" w:styleId="10">
    <w:name w:val="Заголовок 1 Знак"/>
    <w:basedOn w:val="a0"/>
    <w:link w:val="1"/>
    <w:uiPriority w:val="9"/>
    <w:rsid w:val="0080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5">
    <w:name w:val="Table Grid"/>
    <w:basedOn w:val="a1"/>
    <w:uiPriority w:val="39"/>
    <w:rsid w:val="00AE6B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3B"/>
    <w:pPr>
      <w:keepNext/>
      <w:tabs>
        <w:tab w:val="num" w:pos="0"/>
      </w:tabs>
      <w:jc w:val="center"/>
      <w:outlineLvl w:val="1"/>
    </w:pPr>
    <w:rPr>
      <w:rFonts w:ascii="Arial" w:hAnsi="Arial"/>
      <w:color w:val="000000"/>
      <w:sz w:val="28"/>
    </w:rPr>
  </w:style>
  <w:style w:type="paragraph" w:styleId="3">
    <w:name w:val="heading 3"/>
    <w:basedOn w:val="a"/>
    <w:next w:val="a"/>
    <w:link w:val="30"/>
    <w:qFormat/>
    <w:rsid w:val="0080593B"/>
    <w:pPr>
      <w:keepNext/>
      <w:tabs>
        <w:tab w:val="num" w:pos="0"/>
      </w:tabs>
      <w:autoSpaceDE w:val="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93B"/>
    <w:rPr>
      <w:rFonts w:ascii="Arial" w:eastAsia="Times New Roman" w:hAnsi="Arial" w:cs="Times New Roman"/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059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80593B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80593B"/>
    <w:rPr>
      <w:rFonts w:ascii="Arial" w:eastAsia="Times New Roman" w:hAnsi="Arial" w:cs="Times New Roman"/>
      <w:b/>
      <w:i/>
      <w:color w:val="000000"/>
      <w:sz w:val="24"/>
      <w:szCs w:val="24"/>
      <w:lang w:eastAsia="ar-SA"/>
    </w:rPr>
  </w:style>
  <w:style w:type="paragraph" w:customStyle="1" w:styleId="22">
    <w:name w:val="Список 22"/>
    <w:basedOn w:val="a"/>
    <w:rsid w:val="0080593B"/>
    <w:pPr>
      <w:ind w:left="566" w:hanging="283"/>
    </w:pPr>
  </w:style>
  <w:style w:type="paragraph" w:customStyle="1" w:styleId="32">
    <w:name w:val="Список 32"/>
    <w:basedOn w:val="a"/>
    <w:rsid w:val="0080593B"/>
    <w:pPr>
      <w:ind w:left="849" w:hanging="283"/>
    </w:pPr>
  </w:style>
  <w:style w:type="paragraph" w:customStyle="1" w:styleId="220">
    <w:name w:val="Продолжение списка 22"/>
    <w:basedOn w:val="a"/>
    <w:rsid w:val="0080593B"/>
    <w:pPr>
      <w:spacing w:after="120"/>
      <w:ind w:left="566"/>
    </w:pPr>
  </w:style>
  <w:style w:type="character" w:customStyle="1" w:styleId="10">
    <w:name w:val="Заголовок 1 Знак"/>
    <w:basedOn w:val="a0"/>
    <w:link w:val="1"/>
    <w:uiPriority w:val="9"/>
    <w:rsid w:val="0080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5">
    <w:name w:val="Table Grid"/>
    <w:basedOn w:val="a1"/>
    <w:uiPriority w:val="39"/>
    <w:rsid w:val="00AE6B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D16C-DBD6-4ECD-B908-149944C3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13</cp:revision>
  <dcterms:created xsi:type="dcterms:W3CDTF">2018-09-18T08:09:00Z</dcterms:created>
  <dcterms:modified xsi:type="dcterms:W3CDTF">2018-09-18T09:36:00Z</dcterms:modified>
</cp:coreProperties>
</file>