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7D" w:rsidRPr="00361708" w:rsidRDefault="003C4ACC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ПОЯСНИТЕЛЬНАЯ ЗАПИСКА К ТЕСТАМ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1.</w:t>
      </w:r>
      <w:r w:rsidRPr="00361708">
        <w:rPr>
          <w:rFonts w:ascii="Times New Roman" w:hAnsi="Times New Roman" w:cs="Times New Roman"/>
          <w:sz w:val="28"/>
          <w:szCs w:val="28"/>
        </w:rPr>
        <w:tab/>
        <w:t>Общее положение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 xml:space="preserve">Представленные тесты </w:t>
      </w:r>
      <w:r w:rsidR="008439B2">
        <w:rPr>
          <w:rFonts w:ascii="Times New Roman" w:hAnsi="Times New Roman" w:cs="Times New Roman"/>
          <w:sz w:val="28"/>
          <w:szCs w:val="28"/>
        </w:rPr>
        <w:t>составлены</w:t>
      </w:r>
      <w:r w:rsidRPr="00361708">
        <w:rPr>
          <w:rFonts w:ascii="Times New Roman" w:hAnsi="Times New Roman" w:cs="Times New Roman"/>
          <w:sz w:val="28"/>
          <w:szCs w:val="28"/>
        </w:rPr>
        <w:t xml:space="preserve"> по типу «выбери – подставь нужный вариант», что позволяет выполнить их быстро.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Применять тесты возможно, как непосредственно во время проведения повторного инструктажа по правилам ТБ при занятиях по скалолазанию, так и в качестве итоговой аттестации.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2.</w:t>
      </w:r>
      <w:r w:rsidRPr="00361708">
        <w:rPr>
          <w:rFonts w:ascii="Times New Roman" w:hAnsi="Times New Roman" w:cs="Times New Roman"/>
          <w:sz w:val="28"/>
          <w:szCs w:val="28"/>
        </w:rPr>
        <w:tab/>
        <w:t>Рекомендации по организации и проведению тестирования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Организатор тестирования заранее готовит бланки для проведения тестов. Бланк включает в себя вопросы с вариантами ответов на них и карточку - задание. Возможно использовать бланк тестов без карточки – задания, но при это</w:t>
      </w:r>
      <w:r w:rsidR="008439B2">
        <w:rPr>
          <w:rFonts w:ascii="Times New Roman" w:hAnsi="Times New Roman" w:cs="Times New Roman"/>
          <w:sz w:val="28"/>
          <w:szCs w:val="28"/>
        </w:rPr>
        <w:t>м</w:t>
      </w:r>
      <w:r w:rsidRPr="00361708">
        <w:rPr>
          <w:rFonts w:ascii="Times New Roman" w:hAnsi="Times New Roman" w:cs="Times New Roman"/>
          <w:sz w:val="28"/>
          <w:szCs w:val="28"/>
        </w:rPr>
        <w:t xml:space="preserve"> тестируемый должен на отдельном листе самостоятельно выписывать </w:t>
      </w:r>
      <w:r w:rsidR="008439B2">
        <w:rPr>
          <w:rFonts w:ascii="Times New Roman" w:hAnsi="Times New Roman" w:cs="Times New Roman"/>
          <w:sz w:val="28"/>
          <w:szCs w:val="28"/>
        </w:rPr>
        <w:t>номер</w:t>
      </w:r>
      <w:r w:rsidRPr="00361708">
        <w:rPr>
          <w:rFonts w:ascii="Times New Roman" w:hAnsi="Times New Roman" w:cs="Times New Roman"/>
          <w:sz w:val="28"/>
          <w:szCs w:val="28"/>
        </w:rPr>
        <w:t xml:space="preserve"> вопроса и выбранный ответ (затрачивается лишнее время,</w:t>
      </w:r>
      <w:r w:rsidR="00836D05">
        <w:rPr>
          <w:rFonts w:ascii="Times New Roman" w:hAnsi="Times New Roman" w:cs="Times New Roman"/>
          <w:sz w:val="28"/>
          <w:szCs w:val="28"/>
        </w:rPr>
        <w:t xml:space="preserve"> возникают</w:t>
      </w:r>
      <w:r w:rsidRPr="00361708">
        <w:rPr>
          <w:rFonts w:ascii="Times New Roman" w:hAnsi="Times New Roman" w:cs="Times New Roman"/>
          <w:sz w:val="28"/>
          <w:szCs w:val="28"/>
        </w:rPr>
        <w:t xml:space="preserve"> ошибки при записывании), либо ответы будут указываться непосредственно на бланках тестов (одноразовые бланки). Тестируемым нужно выбрать </w:t>
      </w:r>
      <w:r w:rsidR="00836D05">
        <w:rPr>
          <w:rFonts w:ascii="Times New Roman" w:hAnsi="Times New Roman" w:cs="Times New Roman"/>
          <w:sz w:val="28"/>
          <w:szCs w:val="28"/>
        </w:rPr>
        <w:t xml:space="preserve">правильный вариант ответа. В </w:t>
      </w:r>
      <w:r w:rsidR="00F05074">
        <w:rPr>
          <w:rFonts w:ascii="Times New Roman" w:hAnsi="Times New Roman" w:cs="Times New Roman"/>
          <w:sz w:val="28"/>
          <w:szCs w:val="28"/>
        </w:rPr>
        <w:t xml:space="preserve">некоторых вопросах необходимо будет найти несколько правильных вариантов ответов. </w:t>
      </w:r>
      <w:r w:rsidRPr="00361708">
        <w:rPr>
          <w:rFonts w:ascii="Times New Roman" w:hAnsi="Times New Roman" w:cs="Times New Roman"/>
          <w:sz w:val="28"/>
          <w:szCs w:val="28"/>
        </w:rPr>
        <w:t>Бланк создаётся таким образом, чтобы при контроле правильных ответов, чётко можно было видеть выбранные варианты ответов участниками тестирования.</w:t>
      </w:r>
    </w:p>
    <w:p w:rsidR="005D577D" w:rsidRPr="00361708" w:rsidRDefault="003C4ACC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577D" w:rsidRPr="00361708">
        <w:rPr>
          <w:rFonts w:ascii="Times New Roman" w:hAnsi="Times New Roman" w:cs="Times New Roman"/>
          <w:sz w:val="28"/>
          <w:szCs w:val="28"/>
        </w:rPr>
        <w:t>Условия тестирования: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 xml:space="preserve"> - помощь со стороны запрещена;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- участники тестирования имеют с собой только письменные принадлежности;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- перед тестированием уч</w:t>
      </w:r>
      <w:r w:rsidR="00F05074">
        <w:rPr>
          <w:rFonts w:ascii="Times New Roman" w:hAnsi="Times New Roman" w:cs="Times New Roman"/>
          <w:sz w:val="28"/>
          <w:szCs w:val="28"/>
        </w:rPr>
        <w:t>ащиеся</w:t>
      </w:r>
      <w:r w:rsidRPr="00361708">
        <w:rPr>
          <w:rFonts w:ascii="Times New Roman" w:hAnsi="Times New Roman" w:cs="Times New Roman"/>
          <w:sz w:val="28"/>
          <w:szCs w:val="28"/>
        </w:rPr>
        <w:t xml:space="preserve"> знакомятся с условиями проведения теста;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- для выполнения тес</w:t>
      </w:r>
      <w:r w:rsidR="00F05074">
        <w:rPr>
          <w:rFonts w:ascii="Times New Roman" w:hAnsi="Times New Roman" w:cs="Times New Roman"/>
          <w:sz w:val="28"/>
          <w:szCs w:val="28"/>
        </w:rPr>
        <w:t xml:space="preserve">та отводится </w:t>
      </w:r>
      <w:r w:rsidR="00836D05">
        <w:rPr>
          <w:rFonts w:ascii="Times New Roman" w:hAnsi="Times New Roman" w:cs="Times New Roman"/>
          <w:sz w:val="28"/>
          <w:szCs w:val="28"/>
        </w:rPr>
        <w:t>определенное</w:t>
      </w:r>
      <w:r w:rsidR="00F05074">
        <w:rPr>
          <w:rFonts w:ascii="Times New Roman" w:hAnsi="Times New Roman" w:cs="Times New Roman"/>
          <w:sz w:val="28"/>
          <w:szCs w:val="28"/>
        </w:rPr>
        <w:t xml:space="preserve"> время (</w:t>
      </w:r>
      <w:r w:rsidRPr="00361708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836D05">
        <w:rPr>
          <w:rFonts w:ascii="Times New Roman" w:hAnsi="Times New Roman" w:cs="Times New Roman"/>
          <w:sz w:val="28"/>
          <w:szCs w:val="28"/>
        </w:rPr>
        <w:t xml:space="preserve">случае - </w:t>
      </w:r>
      <w:r w:rsidR="00F05074">
        <w:rPr>
          <w:rFonts w:ascii="Times New Roman" w:hAnsi="Times New Roman" w:cs="Times New Roman"/>
          <w:sz w:val="28"/>
          <w:szCs w:val="28"/>
        </w:rPr>
        <w:t>3</w:t>
      </w:r>
      <w:r w:rsidRPr="00361708">
        <w:rPr>
          <w:rFonts w:ascii="Times New Roman" w:hAnsi="Times New Roman" w:cs="Times New Roman"/>
          <w:sz w:val="28"/>
          <w:szCs w:val="28"/>
        </w:rPr>
        <w:t>0 минут);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- задания можно выполнять в любой последовательности;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- правильный ответ отмечается любым знаком (крестик, галочка, кружочек и т. д);</w:t>
      </w: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- тестирование начинается одновременно для всех участников.</w:t>
      </w:r>
    </w:p>
    <w:p w:rsidR="005D577D" w:rsidRPr="00361708" w:rsidRDefault="003C4ACC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577D" w:rsidRPr="00361708">
        <w:rPr>
          <w:rFonts w:ascii="Times New Roman" w:hAnsi="Times New Roman" w:cs="Times New Roman"/>
          <w:sz w:val="28"/>
          <w:szCs w:val="28"/>
        </w:rPr>
        <w:t xml:space="preserve"> Итоговый результат</w:t>
      </w:r>
    </w:p>
    <w:p w:rsidR="00E41383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708">
        <w:rPr>
          <w:rFonts w:ascii="Times New Roman" w:hAnsi="Times New Roman" w:cs="Times New Roman"/>
          <w:sz w:val="28"/>
          <w:szCs w:val="28"/>
        </w:rPr>
        <w:t>Определяется по числу правильных ответом по всем вопросам. Проходной балл 75%.</w:t>
      </w:r>
      <w:r w:rsidR="00E41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9A" w:rsidRDefault="00E41383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Внимание! </w:t>
      </w:r>
    </w:p>
    <w:p w:rsidR="005D577D" w:rsidRPr="00361708" w:rsidRDefault="00E41383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вопрос может быть приведено как один, так и несколько правильных ответов.</w:t>
      </w:r>
    </w:p>
    <w:p w:rsidR="005D577D" w:rsidRDefault="003C4ACC" w:rsidP="003C4A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577D" w:rsidRPr="00361708">
        <w:rPr>
          <w:rFonts w:ascii="Times New Roman" w:hAnsi="Times New Roman" w:cs="Times New Roman"/>
          <w:sz w:val="28"/>
          <w:szCs w:val="28"/>
        </w:rPr>
        <w:t xml:space="preserve"> Примерный образец карточки – задания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108"/>
        <w:gridCol w:w="1230"/>
        <w:gridCol w:w="1230"/>
        <w:gridCol w:w="1232"/>
        <w:gridCol w:w="1228"/>
        <w:gridCol w:w="1934"/>
      </w:tblGrid>
      <w:tr w:rsidR="003C4ACC" w:rsidTr="003C4ACC">
        <w:tc>
          <w:tcPr>
            <w:tcW w:w="5000" w:type="pct"/>
            <w:gridSpan w:val="7"/>
            <w:vAlign w:val="center"/>
          </w:tcPr>
          <w:p w:rsidR="003C4ACC" w:rsidRPr="009F62FA" w:rsidRDefault="003C4ACC" w:rsidP="00250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Фамилия, Имя тестируемого</w:t>
            </w:r>
          </w:p>
        </w:tc>
      </w:tr>
      <w:tr w:rsidR="003C4ACC" w:rsidTr="003C4ACC">
        <w:tc>
          <w:tcPr>
            <w:tcW w:w="644" w:type="pct"/>
            <w:vMerge w:val="restar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№ вопроса</w:t>
            </w:r>
          </w:p>
        </w:tc>
        <w:tc>
          <w:tcPr>
            <w:tcW w:w="4356" w:type="pct"/>
            <w:gridSpan w:val="6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Выбранный ответ</w:t>
            </w:r>
          </w:p>
        </w:tc>
      </w:tr>
      <w:tr w:rsidR="003C4ACC" w:rsidTr="003C4ACC">
        <w:trPr>
          <w:trHeight w:val="441"/>
        </w:trPr>
        <w:tc>
          <w:tcPr>
            <w:tcW w:w="644" w:type="pct"/>
            <w:vMerge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674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672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058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</w:tr>
      <w:tr w:rsidR="003C4ACC" w:rsidTr="009F62FA">
        <w:trPr>
          <w:trHeight w:val="122"/>
        </w:trPr>
        <w:tc>
          <w:tcPr>
            <w:tcW w:w="644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ACC" w:rsidTr="003C4ACC">
        <w:tc>
          <w:tcPr>
            <w:tcW w:w="644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6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ACC" w:rsidTr="003C4ACC">
        <w:tc>
          <w:tcPr>
            <w:tcW w:w="644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6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ACC" w:rsidTr="003C4ACC">
        <w:tc>
          <w:tcPr>
            <w:tcW w:w="644" w:type="pct"/>
            <w:vAlign w:val="center"/>
          </w:tcPr>
          <w:p w:rsidR="003C4ACC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6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62FA" w:rsidTr="003C4ACC">
        <w:tc>
          <w:tcPr>
            <w:tcW w:w="644" w:type="pct"/>
            <w:vAlign w:val="center"/>
          </w:tcPr>
          <w:p w:rsid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6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9F62FA" w:rsidRPr="009F62FA" w:rsidRDefault="009F62FA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4ACC" w:rsidTr="003C4ACC">
        <w:tc>
          <w:tcPr>
            <w:tcW w:w="644" w:type="pct"/>
            <w:vAlign w:val="center"/>
          </w:tcPr>
          <w:p w:rsidR="003C4ACC" w:rsidRPr="009F62FA" w:rsidRDefault="00113E2B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62F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6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3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3C4ACC" w:rsidRPr="009F62FA" w:rsidRDefault="003C4ACC" w:rsidP="002505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4ACC" w:rsidRPr="00361708" w:rsidRDefault="003C4ACC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A" w:rsidRDefault="00D9279A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79A" w:rsidRDefault="00D92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ACC" w:rsidRDefault="003C4ACC" w:rsidP="003C4AC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74">
        <w:rPr>
          <w:rFonts w:ascii="Times New Roman" w:hAnsi="Times New Roman" w:cs="Times New Roman"/>
          <w:b/>
          <w:sz w:val="28"/>
          <w:szCs w:val="28"/>
        </w:rPr>
        <w:lastRenderedPageBreak/>
        <w:t>ТЕСТЫ</w:t>
      </w:r>
    </w:p>
    <w:p w:rsidR="00F05074" w:rsidRPr="00F05074" w:rsidRDefault="00F05074" w:rsidP="003C4ACC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1.</w:t>
      </w:r>
      <w:r w:rsidRPr="003C4ACC">
        <w:rPr>
          <w:rFonts w:ascii="Times New Roman" w:hAnsi="Times New Roman" w:cs="Times New Roman"/>
          <w:sz w:val="28"/>
          <w:szCs w:val="28"/>
        </w:rPr>
        <w:tab/>
        <w:t>Какие виды страховок вы знаете: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нижняя страховка;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верхняя страховка;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гимнастическая страховка;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комбинированная страховка;</w:t>
      </w:r>
    </w:p>
    <w:p w:rsid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д) общая страховка.</w:t>
      </w:r>
    </w:p>
    <w:p w:rsidR="00E41383" w:rsidRPr="003C4ACC" w:rsidRDefault="00E41383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2.</w:t>
      </w:r>
      <w:r w:rsidRPr="003C4ACC">
        <w:rPr>
          <w:rFonts w:ascii="Times New Roman" w:hAnsi="Times New Roman" w:cs="Times New Roman"/>
          <w:sz w:val="28"/>
          <w:szCs w:val="28"/>
        </w:rPr>
        <w:tab/>
        <w:t>В</w:t>
      </w:r>
      <w:r w:rsidR="00E41383">
        <w:rPr>
          <w:rFonts w:ascii="Times New Roman" w:hAnsi="Times New Roman" w:cs="Times New Roman"/>
          <w:sz w:val="28"/>
          <w:szCs w:val="28"/>
        </w:rPr>
        <w:t>о</w:t>
      </w:r>
      <w:r w:rsidRPr="003C4ACC">
        <w:rPr>
          <w:rFonts w:ascii="Times New Roman" w:hAnsi="Times New Roman" w:cs="Times New Roman"/>
          <w:sz w:val="28"/>
          <w:szCs w:val="28"/>
        </w:rPr>
        <w:t xml:space="preserve"> время страховки можно сидеть, лежать или разговаривать по телефону: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E41383" w:rsidRPr="00F05074">
        <w:rPr>
          <w:rFonts w:ascii="Times New Roman" w:hAnsi="Times New Roman" w:cs="Times New Roman"/>
          <w:i/>
          <w:sz w:val="28"/>
          <w:szCs w:val="28"/>
        </w:rPr>
        <w:t>можно</w:t>
      </w:r>
      <w:r w:rsidRPr="00F05074">
        <w:rPr>
          <w:rFonts w:ascii="Times New Roman" w:hAnsi="Times New Roman" w:cs="Times New Roman"/>
          <w:i/>
          <w:sz w:val="28"/>
          <w:szCs w:val="28"/>
        </w:rPr>
        <w:t>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="00E41383" w:rsidRPr="00F05074">
        <w:rPr>
          <w:rFonts w:ascii="Times New Roman" w:hAnsi="Times New Roman" w:cs="Times New Roman"/>
          <w:i/>
          <w:sz w:val="28"/>
          <w:szCs w:val="28"/>
        </w:rPr>
        <w:t>нельзя</w:t>
      </w:r>
      <w:r w:rsidRPr="00F05074">
        <w:rPr>
          <w:rFonts w:ascii="Times New Roman" w:hAnsi="Times New Roman" w:cs="Times New Roman"/>
          <w:i/>
          <w:sz w:val="28"/>
          <w:szCs w:val="28"/>
        </w:rPr>
        <w:t>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можно, если очень важный звонок;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>) можно, если участник находится на верхней страховки;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д) </w:t>
      </w:r>
      <w:r w:rsidR="00E41383" w:rsidRPr="00F05074">
        <w:rPr>
          <w:rFonts w:ascii="Times New Roman" w:hAnsi="Times New Roman" w:cs="Times New Roman"/>
          <w:i/>
          <w:sz w:val="28"/>
          <w:szCs w:val="28"/>
        </w:rPr>
        <w:t>можно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, если </w:t>
      </w:r>
      <w:r w:rsidR="00E41383" w:rsidRPr="00F05074">
        <w:rPr>
          <w:rFonts w:ascii="Times New Roman" w:hAnsi="Times New Roman" w:cs="Times New Roman"/>
          <w:i/>
          <w:sz w:val="28"/>
          <w:szCs w:val="28"/>
        </w:rPr>
        <w:t>участник лезет больше 3-х минут;</w:t>
      </w:r>
    </w:p>
    <w:p w:rsidR="00E41383" w:rsidRPr="003C4ACC" w:rsidRDefault="00E41383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) нельзя, только в момент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вщёлкивания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верёвки с страховочную точку.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3.</w:t>
      </w:r>
      <w:r w:rsidRPr="003C4ACC">
        <w:rPr>
          <w:rFonts w:ascii="Times New Roman" w:hAnsi="Times New Roman" w:cs="Times New Roman"/>
          <w:sz w:val="28"/>
          <w:szCs w:val="28"/>
        </w:rPr>
        <w:tab/>
        <w:t>Где можно использовать верхнюю страховку: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>) на плоскостях оборудованных для данного вида страховки не менее чем двумя точками;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на плоскостях имеющих ряд вертикальных шлямбуров;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где угодно;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на местах без видимых перегибов.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4. Во время гимнастической страховки: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можно подстраховывать лезущего руками, для устранения травмы головы;</w:t>
      </w:r>
    </w:p>
    <w:p w:rsidR="003C4ACC" w:rsidRPr="00F05074" w:rsidRDefault="00E41383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можно подставлят</w:t>
      </w:r>
      <w:r w:rsidR="003C4ACC" w:rsidRPr="00F05074">
        <w:rPr>
          <w:rFonts w:ascii="Times New Roman" w:hAnsi="Times New Roman" w:cs="Times New Roman"/>
          <w:i/>
          <w:sz w:val="28"/>
          <w:szCs w:val="28"/>
        </w:rPr>
        <w:t>ь спину, для мягкого удара при срыве;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>) можно лечь и выставить ноги под лезущего.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5. Где</w:t>
      </w:r>
      <w:r w:rsidR="00E41383">
        <w:rPr>
          <w:rFonts w:ascii="Times New Roman" w:hAnsi="Times New Roman" w:cs="Times New Roman"/>
          <w:sz w:val="28"/>
          <w:szCs w:val="28"/>
        </w:rPr>
        <w:t xml:space="preserve"> и когда</w:t>
      </w:r>
      <w:r w:rsidRPr="003C4ACC">
        <w:rPr>
          <w:rFonts w:ascii="Times New Roman" w:hAnsi="Times New Roman" w:cs="Times New Roman"/>
          <w:sz w:val="28"/>
          <w:szCs w:val="28"/>
        </w:rPr>
        <w:t xml:space="preserve"> применяется гимнастическая страховка: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а) в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боулдеринге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 и лазании на высоте не более трёх метров;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б) при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Deep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Water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лазание;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в) когда не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прощелкнута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первая оттяжка;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когд</w:t>
      </w:r>
      <w:r w:rsidR="00F05074">
        <w:rPr>
          <w:rFonts w:ascii="Times New Roman" w:hAnsi="Times New Roman" w:cs="Times New Roman"/>
          <w:i/>
          <w:sz w:val="28"/>
          <w:szCs w:val="28"/>
        </w:rPr>
        <w:t xml:space="preserve">а не </w:t>
      </w:r>
      <w:proofErr w:type="spellStart"/>
      <w:r w:rsidR="00F05074">
        <w:rPr>
          <w:rFonts w:ascii="Times New Roman" w:hAnsi="Times New Roman" w:cs="Times New Roman"/>
          <w:i/>
          <w:sz w:val="28"/>
          <w:szCs w:val="28"/>
        </w:rPr>
        <w:t>прощелкнута</w:t>
      </w:r>
      <w:proofErr w:type="spellEnd"/>
      <w:r w:rsidR="00F05074">
        <w:rPr>
          <w:rFonts w:ascii="Times New Roman" w:hAnsi="Times New Roman" w:cs="Times New Roman"/>
          <w:i/>
          <w:sz w:val="28"/>
          <w:szCs w:val="28"/>
        </w:rPr>
        <w:t xml:space="preserve"> вторая оттяжка.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 xml:space="preserve">6. При верхней страховке веревка должна проходить не </w:t>
      </w:r>
      <w:r w:rsidR="00E41383">
        <w:rPr>
          <w:rFonts w:ascii="Times New Roman" w:hAnsi="Times New Roman" w:cs="Times New Roman"/>
          <w:sz w:val="28"/>
          <w:szCs w:val="28"/>
        </w:rPr>
        <w:t xml:space="preserve">менее чем через </w:t>
      </w:r>
      <w:r w:rsidR="00766291">
        <w:rPr>
          <w:rFonts w:ascii="Times New Roman" w:hAnsi="Times New Roman" w:cs="Times New Roman"/>
          <w:sz w:val="28"/>
          <w:szCs w:val="28"/>
        </w:rPr>
        <w:t xml:space="preserve">??? </w:t>
      </w:r>
      <w:r w:rsidR="00E41383">
        <w:rPr>
          <w:rFonts w:ascii="Times New Roman" w:hAnsi="Times New Roman" w:cs="Times New Roman"/>
          <w:sz w:val="28"/>
          <w:szCs w:val="28"/>
        </w:rPr>
        <w:t>независимую</w:t>
      </w:r>
      <w:r w:rsidRPr="003C4ACC">
        <w:rPr>
          <w:rFonts w:ascii="Times New Roman" w:hAnsi="Times New Roman" w:cs="Times New Roman"/>
          <w:sz w:val="28"/>
          <w:szCs w:val="28"/>
        </w:rPr>
        <w:t>(</w:t>
      </w:r>
      <w:r w:rsidR="0076629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4ACC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C4ACC">
        <w:rPr>
          <w:rFonts w:ascii="Times New Roman" w:hAnsi="Times New Roman" w:cs="Times New Roman"/>
          <w:sz w:val="28"/>
          <w:szCs w:val="28"/>
        </w:rPr>
        <w:t>) точки страховки и несущие сопоставимую нагрузку: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через одну;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через три;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через две;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lastRenderedPageBreak/>
        <w:t>г) через четыре.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7. Какую команду должен подать лезущий, во время выпадения элементов рельефа, или падения элементов снаряжения вниз: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внимание;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аккуратно;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камень;</w:t>
      </w:r>
    </w:p>
    <w:p w:rsidR="003C4ACC" w:rsidRDefault="00E56CC5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г) осторожно;</w:t>
      </w:r>
    </w:p>
    <w:p w:rsidR="00E56CC5" w:rsidRPr="00F05074" w:rsidRDefault="00E56CC5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д) дорогой друг.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8. При страхов</w:t>
      </w:r>
      <w:r w:rsidR="00213AB0">
        <w:rPr>
          <w:rFonts w:ascii="Times New Roman" w:hAnsi="Times New Roman" w:cs="Times New Roman"/>
          <w:sz w:val="28"/>
          <w:szCs w:val="28"/>
        </w:rPr>
        <w:t>ке через спусковое устройство «</w:t>
      </w:r>
      <w:proofErr w:type="spellStart"/>
      <w:r w:rsidR="00213AB0">
        <w:rPr>
          <w:rFonts w:ascii="Times New Roman" w:hAnsi="Times New Roman" w:cs="Times New Roman"/>
          <w:sz w:val="28"/>
          <w:szCs w:val="28"/>
        </w:rPr>
        <w:t>г</w:t>
      </w:r>
      <w:r w:rsidRPr="003C4ACC">
        <w:rPr>
          <w:rFonts w:ascii="Times New Roman" w:hAnsi="Times New Roman" w:cs="Times New Roman"/>
          <w:sz w:val="28"/>
          <w:szCs w:val="28"/>
        </w:rPr>
        <w:t>ри-гри</w:t>
      </w:r>
      <w:proofErr w:type="spellEnd"/>
      <w:r w:rsidRPr="003C4ACC">
        <w:rPr>
          <w:rFonts w:ascii="Times New Roman" w:hAnsi="Times New Roman" w:cs="Times New Roman"/>
          <w:sz w:val="28"/>
          <w:szCs w:val="28"/>
        </w:rPr>
        <w:t>», какая часть веревки является основной, которую ни в коем случае нельзя выпускать из рук:</w:t>
      </w:r>
    </w:p>
    <w:p w:rsidR="00C30359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30359" w:rsidRPr="00F05074">
        <w:rPr>
          <w:rFonts w:ascii="Times New Roman" w:hAnsi="Times New Roman" w:cs="Times New Roman"/>
          <w:i/>
          <w:sz w:val="28"/>
          <w:szCs w:val="28"/>
        </w:rPr>
        <w:t>которая находится выше страховочного устройства;</w:t>
      </w:r>
    </w:p>
    <w:p w:rsidR="00C30359" w:rsidRPr="00F05074" w:rsidRDefault="003C4ACC" w:rsidP="00C30359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30359" w:rsidRPr="00F05074">
        <w:rPr>
          <w:rFonts w:ascii="Times New Roman" w:hAnsi="Times New Roman" w:cs="Times New Roman"/>
          <w:i/>
          <w:sz w:val="28"/>
          <w:szCs w:val="28"/>
        </w:rPr>
        <w:t>которая находится ниже страховочного устройства;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</w:t>
      </w:r>
      <w:r w:rsidR="00C30359" w:rsidRPr="00C303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6291">
        <w:rPr>
          <w:rFonts w:ascii="Times New Roman" w:hAnsi="Times New Roman" w:cs="Times New Roman"/>
          <w:i/>
          <w:sz w:val="28"/>
          <w:szCs w:val="28"/>
        </w:rPr>
        <w:t>обе.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 xml:space="preserve">9. Можно ли начинать лазание до того момента, пока тренер (педагог или инструктор) не дал </w:t>
      </w:r>
      <w:r w:rsidR="00C30359">
        <w:rPr>
          <w:rFonts w:ascii="Times New Roman" w:hAnsi="Times New Roman" w:cs="Times New Roman"/>
          <w:sz w:val="28"/>
          <w:szCs w:val="28"/>
        </w:rPr>
        <w:t>разрешение</w:t>
      </w:r>
      <w:r w:rsidRPr="003C4ACC">
        <w:rPr>
          <w:rFonts w:ascii="Times New Roman" w:hAnsi="Times New Roman" w:cs="Times New Roman"/>
          <w:sz w:val="28"/>
          <w:szCs w:val="28"/>
        </w:rPr>
        <w:t>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можно, если все пошли лазать;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можно, если уже расписались в журнале по ТБ;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нельзя;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нельзя, пока более опытные учащиеся не начали делать это первыми.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 xml:space="preserve">10. Привязывание лезущего к </w:t>
      </w:r>
      <w:r w:rsidR="00000374">
        <w:rPr>
          <w:rFonts w:ascii="Times New Roman" w:hAnsi="Times New Roman" w:cs="Times New Roman"/>
          <w:sz w:val="28"/>
          <w:szCs w:val="28"/>
        </w:rPr>
        <w:t>страховочной веревке</w:t>
      </w:r>
      <w:r w:rsidRPr="003C4ACC">
        <w:rPr>
          <w:rFonts w:ascii="Times New Roman" w:hAnsi="Times New Roman" w:cs="Times New Roman"/>
          <w:sz w:val="28"/>
          <w:szCs w:val="28"/>
        </w:rPr>
        <w:t xml:space="preserve"> разрешено следующими узлами: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двойной булинь;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встречная восьмерка с контрольным узлом;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>)</w:t>
      </w:r>
      <w:r w:rsidR="00330192">
        <w:rPr>
          <w:rFonts w:ascii="Times New Roman" w:hAnsi="Times New Roman" w:cs="Times New Roman"/>
          <w:i/>
          <w:sz w:val="28"/>
          <w:szCs w:val="28"/>
        </w:rPr>
        <w:t xml:space="preserve"> проводник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 восьмерка</w:t>
      </w:r>
      <w:r w:rsidR="00766291">
        <w:rPr>
          <w:rFonts w:ascii="Times New Roman" w:hAnsi="Times New Roman" w:cs="Times New Roman"/>
          <w:i/>
          <w:sz w:val="28"/>
          <w:szCs w:val="28"/>
        </w:rPr>
        <w:t xml:space="preserve"> одним концом с контрольным узлом</w:t>
      </w:r>
      <w:r w:rsidRPr="00F05074">
        <w:rPr>
          <w:rFonts w:ascii="Times New Roman" w:hAnsi="Times New Roman" w:cs="Times New Roman"/>
          <w:i/>
          <w:sz w:val="28"/>
          <w:szCs w:val="28"/>
        </w:rPr>
        <w:t>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проводник восьмерка;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11. Какой вид веревки лучше использовать пр</w:t>
      </w:r>
      <w:r w:rsidR="00780DDC">
        <w:rPr>
          <w:rFonts w:ascii="Times New Roman" w:hAnsi="Times New Roman" w:cs="Times New Roman"/>
          <w:sz w:val="28"/>
          <w:szCs w:val="28"/>
        </w:rPr>
        <w:t>и организации верхней страховки</w:t>
      </w:r>
      <w:r w:rsidRPr="003C4ACC">
        <w:rPr>
          <w:rFonts w:ascii="Times New Roman" w:hAnsi="Times New Roman" w:cs="Times New Roman"/>
          <w:sz w:val="28"/>
          <w:szCs w:val="28"/>
        </w:rPr>
        <w:t>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статическую верёвку;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динамическую верёвку;</w:t>
      </w:r>
    </w:p>
    <w:p w:rsidR="00780DDC" w:rsidRPr="00F05074" w:rsidRDefault="003C4ACC" w:rsidP="00780DD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</w:t>
      </w:r>
      <w:r w:rsidR="00780DDC" w:rsidRPr="00F05074">
        <w:rPr>
          <w:rFonts w:ascii="Times New Roman" w:hAnsi="Times New Roman" w:cs="Times New Roman"/>
          <w:i/>
          <w:sz w:val="28"/>
          <w:szCs w:val="28"/>
        </w:rPr>
        <w:t xml:space="preserve"> канат;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репшнур.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 xml:space="preserve">12. Перед началом работы, </w:t>
      </w:r>
      <w:r w:rsidR="00DE2569">
        <w:rPr>
          <w:rFonts w:ascii="Times New Roman" w:hAnsi="Times New Roman" w:cs="Times New Roman"/>
          <w:sz w:val="28"/>
          <w:szCs w:val="28"/>
        </w:rPr>
        <w:t>необходимо</w:t>
      </w:r>
      <w:r w:rsidRPr="003C4ACC">
        <w:rPr>
          <w:rFonts w:ascii="Times New Roman" w:hAnsi="Times New Roman" w:cs="Times New Roman"/>
          <w:sz w:val="28"/>
          <w:szCs w:val="28"/>
        </w:rPr>
        <w:t>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) страхующий должен убедится, что лезущий </w:t>
      </w:r>
      <w:r w:rsidR="00F665E8" w:rsidRPr="00F05074">
        <w:rPr>
          <w:rFonts w:ascii="Times New Roman" w:hAnsi="Times New Roman" w:cs="Times New Roman"/>
          <w:i/>
          <w:sz w:val="28"/>
          <w:szCs w:val="28"/>
        </w:rPr>
        <w:t xml:space="preserve">правильно 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завязал узел или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встегнул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карабин</w:t>
      </w:r>
      <w:r w:rsidR="005055C7">
        <w:rPr>
          <w:rFonts w:ascii="Times New Roman" w:hAnsi="Times New Roman" w:cs="Times New Roman"/>
          <w:i/>
          <w:sz w:val="28"/>
          <w:szCs w:val="28"/>
        </w:rPr>
        <w:t>ы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 в систему, а лезущий должен проверить</w:t>
      </w:r>
      <w:r w:rsidR="005055C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вс</w:t>
      </w:r>
      <w:r w:rsidR="005055C7">
        <w:rPr>
          <w:rFonts w:ascii="Times New Roman" w:hAnsi="Times New Roman" w:cs="Times New Roman"/>
          <w:i/>
          <w:sz w:val="28"/>
          <w:szCs w:val="28"/>
        </w:rPr>
        <w:t>т</w:t>
      </w:r>
      <w:r w:rsidRPr="00F05074">
        <w:rPr>
          <w:rFonts w:ascii="Times New Roman" w:hAnsi="Times New Roman" w:cs="Times New Roman"/>
          <w:i/>
          <w:sz w:val="28"/>
          <w:szCs w:val="28"/>
        </w:rPr>
        <w:t>ёгнуто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страховочно</w:t>
      </w:r>
      <w:r w:rsidR="005055C7">
        <w:rPr>
          <w:rFonts w:ascii="Times New Roman" w:hAnsi="Times New Roman" w:cs="Times New Roman"/>
          <w:i/>
          <w:sz w:val="28"/>
          <w:szCs w:val="28"/>
        </w:rPr>
        <w:t xml:space="preserve">е устройство у страхующего и 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5055C7">
        <w:rPr>
          <w:rFonts w:ascii="Times New Roman" w:hAnsi="Times New Roman" w:cs="Times New Roman"/>
          <w:i/>
          <w:sz w:val="28"/>
          <w:szCs w:val="28"/>
        </w:rPr>
        <w:t>получения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 положительного отв</w:t>
      </w:r>
      <w:r w:rsidR="005055C7">
        <w:rPr>
          <w:rFonts w:ascii="Times New Roman" w:hAnsi="Times New Roman" w:cs="Times New Roman"/>
          <w:i/>
          <w:sz w:val="28"/>
          <w:szCs w:val="28"/>
        </w:rPr>
        <w:t>ета на вопрос «страховка готова</w:t>
      </w:r>
      <w:r w:rsidRPr="00F05074">
        <w:rPr>
          <w:rFonts w:ascii="Times New Roman" w:hAnsi="Times New Roman" w:cs="Times New Roman"/>
          <w:i/>
          <w:sz w:val="28"/>
          <w:szCs w:val="28"/>
        </w:rPr>
        <w:t>»</w:t>
      </w:r>
      <w:r w:rsidR="005055C7">
        <w:rPr>
          <w:rFonts w:ascii="Times New Roman" w:hAnsi="Times New Roman" w:cs="Times New Roman"/>
          <w:i/>
          <w:sz w:val="28"/>
          <w:szCs w:val="28"/>
        </w:rPr>
        <w:t>? -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 начать движение;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б) после </w:t>
      </w:r>
      <w:r w:rsidR="005055C7">
        <w:rPr>
          <w:rFonts w:ascii="Times New Roman" w:hAnsi="Times New Roman" w:cs="Times New Roman"/>
          <w:i/>
          <w:sz w:val="28"/>
          <w:szCs w:val="28"/>
        </w:rPr>
        <w:t xml:space="preserve">получения </w:t>
      </w:r>
      <w:r w:rsidRPr="00F05074">
        <w:rPr>
          <w:rFonts w:ascii="Times New Roman" w:hAnsi="Times New Roman" w:cs="Times New Roman"/>
          <w:i/>
          <w:sz w:val="28"/>
          <w:szCs w:val="28"/>
        </w:rPr>
        <w:t>положительного от</w:t>
      </w:r>
      <w:r w:rsidR="005055C7">
        <w:rPr>
          <w:rFonts w:ascii="Times New Roman" w:hAnsi="Times New Roman" w:cs="Times New Roman"/>
          <w:i/>
          <w:sz w:val="28"/>
          <w:szCs w:val="28"/>
        </w:rPr>
        <w:t>вета на вопрос «страховка готова</w:t>
      </w:r>
      <w:r w:rsidRPr="00F05074">
        <w:rPr>
          <w:rFonts w:ascii="Times New Roman" w:hAnsi="Times New Roman" w:cs="Times New Roman"/>
          <w:i/>
          <w:sz w:val="28"/>
          <w:szCs w:val="28"/>
        </w:rPr>
        <w:t>»</w:t>
      </w:r>
      <w:r w:rsidR="005055C7">
        <w:rPr>
          <w:rFonts w:ascii="Times New Roman" w:hAnsi="Times New Roman" w:cs="Times New Roman"/>
          <w:i/>
          <w:sz w:val="28"/>
          <w:szCs w:val="28"/>
        </w:rPr>
        <w:t>? –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5C7">
        <w:rPr>
          <w:rFonts w:ascii="Times New Roman" w:hAnsi="Times New Roman" w:cs="Times New Roman"/>
          <w:i/>
          <w:sz w:val="28"/>
          <w:szCs w:val="28"/>
        </w:rPr>
        <w:t>позвонить родственникам</w:t>
      </w:r>
      <w:r w:rsidRPr="00F05074">
        <w:rPr>
          <w:rFonts w:ascii="Times New Roman" w:hAnsi="Times New Roman" w:cs="Times New Roman"/>
          <w:i/>
          <w:sz w:val="28"/>
          <w:szCs w:val="28"/>
        </w:rPr>
        <w:t>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="005055C7">
        <w:rPr>
          <w:rFonts w:ascii="Times New Roman" w:hAnsi="Times New Roman" w:cs="Times New Roman"/>
          <w:i/>
          <w:sz w:val="28"/>
          <w:szCs w:val="28"/>
        </w:rPr>
        <w:t>помолиться</w:t>
      </w:r>
      <w:r w:rsidRPr="00F05074">
        <w:rPr>
          <w:rFonts w:ascii="Times New Roman" w:hAnsi="Times New Roman" w:cs="Times New Roman"/>
          <w:i/>
          <w:sz w:val="28"/>
          <w:szCs w:val="28"/>
        </w:rPr>
        <w:t>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) сообщить страхующему о </w:t>
      </w:r>
      <w:r w:rsidR="005055C7">
        <w:rPr>
          <w:rFonts w:ascii="Times New Roman" w:hAnsi="Times New Roman" w:cs="Times New Roman"/>
          <w:i/>
          <w:sz w:val="28"/>
          <w:szCs w:val="28"/>
        </w:rPr>
        <w:t>времени суток</w:t>
      </w:r>
      <w:r w:rsidRPr="00F05074">
        <w:rPr>
          <w:rFonts w:ascii="Times New Roman" w:hAnsi="Times New Roman" w:cs="Times New Roman"/>
          <w:i/>
          <w:sz w:val="28"/>
          <w:szCs w:val="28"/>
        </w:rPr>
        <w:t>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13. Находит</w:t>
      </w:r>
      <w:r w:rsidR="00F83BDA">
        <w:rPr>
          <w:rFonts w:ascii="Times New Roman" w:hAnsi="Times New Roman" w:cs="Times New Roman"/>
          <w:sz w:val="28"/>
          <w:szCs w:val="28"/>
        </w:rPr>
        <w:t xml:space="preserve">ься под лезущим в </w:t>
      </w:r>
      <w:proofErr w:type="spellStart"/>
      <w:r w:rsidR="00F83BDA">
        <w:rPr>
          <w:rFonts w:ascii="Times New Roman" w:hAnsi="Times New Roman" w:cs="Times New Roman"/>
          <w:sz w:val="28"/>
          <w:szCs w:val="28"/>
        </w:rPr>
        <w:t>боулдеринговом</w:t>
      </w:r>
      <w:proofErr w:type="spellEnd"/>
      <w:r w:rsidRPr="003C4ACC">
        <w:rPr>
          <w:rFonts w:ascii="Times New Roman" w:hAnsi="Times New Roman" w:cs="Times New Roman"/>
          <w:sz w:val="28"/>
          <w:szCs w:val="28"/>
        </w:rPr>
        <w:t xml:space="preserve"> зале: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разрешено;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разрешено, если ты в каске;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запрещено;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разрешено, если тренер не видит;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д) разрешено, в момент гимнастической страховки.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 xml:space="preserve">14. В момент нахождения на трассе </w:t>
      </w:r>
      <w:r w:rsidR="00172622">
        <w:rPr>
          <w:rFonts w:ascii="Times New Roman" w:hAnsi="Times New Roman" w:cs="Times New Roman"/>
          <w:sz w:val="28"/>
          <w:szCs w:val="28"/>
        </w:rPr>
        <w:t>браться</w:t>
      </w:r>
      <w:r w:rsidR="00F83BDA">
        <w:rPr>
          <w:rFonts w:ascii="Times New Roman" w:hAnsi="Times New Roman" w:cs="Times New Roman"/>
          <w:sz w:val="28"/>
          <w:szCs w:val="28"/>
        </w:rPr>
        <w:t xml:space="preserve"> за страховочные крю</w:t>
      </w:r>
      <w:r w:rsidRPr="003C4ACC">
        <w:rPr>
          <w:rFonts w:ascii="Times New Roman" w:hAnsi="Times New Roman" w:cs="Times New Roman"/>
          <w:sz w:val="28"/>
          <w:szCs w:val="28"/>
        </w:rPr>
        <w:t>чья (шлямбура):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можно, если п</w:t>
      </w:r>
      <w:r w:rsidR="00F665E8" w:rsidRPr="00F05074">
        <w:rPr>
          <w:rFonts w:ascii="Times New Roman" w:hAnsi="Times New Roman" w:cs="Times New Roman"/>
          <w:i/>
          <w:sz w:val="28"/>
          <w:szCs w:val="28"/>
        </w:rPr>
        <w:t>о</w:t>
      </w:r>
      <w:r w:rsidR="00172622">
        <w:rPr>
          <w:rFonts w:ascii="Times New Roman" w:hAnsi="Times New Roman" w:cs="Times New Roman"/>
          <w:i/>
          <w:sz w:val="28"/>
          <w:szCs w:val="28"/>
        </w:rPr>
        <w:t>-</w:t>
      </w:r>
      <w:r w:rsidRPr="00F05074">
        <w:rPr>
          <w:rFonts w:ascii="Times New Roman" w:hAnsi="Times New Roman" w:cs="Times New Roman"/>
          <w:i/>
          <w:sz w:val="28"/>
          <w:szCs w:val="28"/>
        </w:rPr>
        <w:t>другому не получается пролезть трассу;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можно, если уверен, что иначе сейчас сорвёшься;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в) можно, в момент лазания с нижней страховкой и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прощёлкивания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оттяжки;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нельзя</w:t>
      </w:r>
      <w:r w:rsidR="001726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2622" w:rsidRPr="00F05074">
        <w:rPr>
          <w:rFonts w:ascii="Times New Roman" w:hAnsi="Times New Roman" w:cs="Times New Roman"/>
          <w:i/>
          <w:sz w:val="28"/>
          <w:szCs w:val="28"/>
        </w:rPr>
        <w:t>никогда</w:t>
      </w:r>
      <w:r w:rsidRPr="00F05074">
        <w:rPr>
          <w:rFonts w:ascii="Times New Roman" w:hAnsi="Times New Roman" w:cs="Times New Roman"/>
          <w:i/>
          <w:sz w:val="28"/>
          <w:szCs w:val="28"/>
        </w:rPr>
        <w:t>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15. Приступать к лазанию без предварительной разминки: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можно;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можно, если сначала легкое лазание;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нельзя;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можно, если уже знаешь трассу;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д) можно, всё равно мышцы и сухожилия уже травмированы.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16. Точка страховки, это: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="00D07137" w:rsidRPr="00D07137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D07137">
        <w:rPr>
          <w:rFonts w:ascii="Times New Roman" w:hAnsi="Times New Roman" w:cs="Times New Roman"/>
          <w:i/>
          <w:sz w:val="28"/>
          <w:szCs w:val="28"/>
        </w:rPr>
        <w:t>металлическая проушина</w:t>
      </w:r>
      <w:r w:rsidR="00D07137" w:rsidRPr="00D07137">
        <w:rPr>
          <w:rFonts w:ascii="Times New Roman" w:hAnsi="Times New Roman" w:cs="Times New Roman"/>
          <w:i/>
          <w:sz w:val="28"/>
          <w:szCs w:val="28"/>
        </w:rPr>
        <w:t xml:space="preserve">, организованная на </w:t>
      </w:r>
      <w:r w:rsidR="00D07137">
        <w:rPr>
          <w:rFonts w:ascii="Times New Roman" w:hAnsi="Times New Roman" w:cs="Times New Roman"/>
          <w:i/>
          <w:sz w:val="28"/>
          <w:szCs w:val="28"/>
        </w:rPr>
        <w:t>тренажере или скальном рельефе</w:t>
      </w:r>
      <w:r w:rsidRPr="00F05074">
        <w:rPr>
          <w:rFonts w:ascii="Times New Roman" w:hAnsi="Times New Roman" w:cs="Times New Roman"/>
          <w:i/>
          <w:sz w:val="28"/>
          <w:szCs w:val="28"/>
        </w:rPr>
        <w:t>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>) зацепы за которые удобнее всего держаться в момент лазания;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оборудованная для страховщика площадка;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оттяжка.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17. Во время лазания на «трудность» мешочек с магнезией должен: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а) быть открытым и висеть на </w:t>
      </w:r>
      <w:r w:rsidR="00091F3A">
        <w:rPr>
          <w:rFonts w:ascii="Times New Roman" w:hAnsi="Times New Roman" w:cs="Times New Roman"/>
          <w:i/>
          <w:sz w:val="28"/>
          <w:szCs w:val="28"/>
        </w:rPr>
        <w:t>пояснице</w:t>
      </w:r>
      <w:r w:rsidRPr="00F05074">
        <w:rPr>
          <w:rFonts w:ascii="Times New Roman" w:hAnsi="Times New Roman" w:cs="Times New Roman"/>
          <w:i/>
          <w:sz w:val="28"/>
          <w:szCs w:val="28"/>
        </w:rPr>
        <w:t>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быть закрытым и висеть на спине;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быть открытым и висеть на животе;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лежать внизу под трассой.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18. Какому числу равно количество «трасс, дорожек», которые можно использовать одновременно во время занятия: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lastRenderedPageBreak/>
        <w:t>а) все;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одну;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>) все, на которых смогут находится лазающие одновременно и при страховке или срыве не помешают работающим на соседних трассах;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все, на которых захотели полазать.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D96887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Используя</w:t>
      </w:r>
      <w:r w:rsidR="003C4ACC" w:rsidRPr="003C4ACC">
        <w:rPr>
          <w:rFonts w:ascii="Times New Roman" w:hAnsi="Times New Roman" w:cs="Times New Roman"/>
          <w:sz w:val="28"/>
          <w:szCs w:val="28"/>
        </w:rPr>
        <w:t xml:space="preserve"> страховочные устройства с «самоблокирующейся» функцией:</w:t>
      </w:r>
    </w:p>
    <w:p w:rsidR="003C4ACC" w:rsidRPr="00F05074" w:rsidRDefault="00F665E8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можно не держа</w:t>
      </w:r>
      <w:r w:rsidR="00D96887">
        <w:rPr>
          <w:rFonts w:ascii="Times New Roman" w:hAnsi="Times New Roman" w:cs="Times New Roman"/>
          <w:i/>
          <w:sz w:val="28"/>
          <w:szCs w:val="28"/>
        </w:rPr>
        <w:t>ть</w:t>
      </w:r>
      <w:r w:rsidR="003C4ACC" w:rsidRPr="00F05074">
        <w:rPr>
          <w:rFonts w:ascii="Times New Roman" w:hAnsi="Times New Roman" w:cs="Times New Roman"/>
          <w:i/>
          <w:sz w:val="28"/>
          <w:szCs w:val="28"/>
        </w:rPr>
        <w:t xml:space="preserve"> веревку руками, в тот момент, когда лезущий вис</w:t>
      </w:r>
      <w:r w:rsidR="00D96887">
        <w:rPr>
          <w:rFonts w:ascii="Times New Roman" w:hAnsi="Times New Roman" w:cs="Times New Roman"/>
          <w:i/>
          <w:sz w:val="28"/>
          <w:szCs w:val="28"/>
        </w:rPr>
        <w:t>и</w:t>
      </w:r>
      <w:r w:rsidR="003C4ACC" w:rsidRPr="00F05074">
        <w:rPr>
          <w:rFonts w:ascii="Times New Roman" w:hAnsi="Times New Roman" w:cs="Times New Roman"/>
          <w:i/>
          <w:sz w:val="28"/>
          <w:szCs w:val="28"/>
        </w:rPr>
        <w:t>т на верёвке;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можно убирать руки в любой момент;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96887">
        <w:rPr>
          <w:rFonts w:ascii="Times New Roman" w:hAnsi="Times New Roman" w:cs="Times New Roman"/>
          <w:i/>
          <w:sz w:val="28"/>
          <w:szCs w:val="28"/>
        </w:rPr>
        <w:t xml:space="preserve">убирать контролирующую руку с веревки ниже с/у </w:t>
      </w:r>
      <w:r w:rsidRPr="00F05074">
        <w:rPr>
          <w:rFonts w:ascii="Times New Roman" w:hAnsi="Times New Roman" w:cs="Times New Roman"/>
          <w:i/>
          <w:sz w:val="28"/>
          <w:szCs w:val="28"/>
        </w:rPr>
        <w:t>никогда нельзя;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можно</w:t>
      </w:r>
      <w:r w:rsidR="00D96887" w:rsidRPr="00D968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6887">
        <w:rPr>
          <w:rFonts w:ascii="Times New Roman" w:hAnsi="Times New Roman" w:cs="Times New Roman"/>
          <w:i/>
          <w:sz w:val="28"/>
          <w:szCs w:val="28"/>
        </w:rPr>
        <w:t>убрать руку с веревки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, когда </w:t>
      </w:r>
      <w:r w:rsidR="00D96887">
        <w:rPr>
          <w:rFonts w:ascii="Times New Roman" w:hAnsi="Times New Roman" w:cs="Times New Roman"/>
          <w:i/>
          <w:sz w:val="28"/>
          <w:szCs w:val="28"/>
        </w:rPr>
        <w:t xml:space="preserve">захотелось </w:t>
      </w:r>
      <w:r w:rsidRPr="00F05074">
        <w:rPr>
          <w:rFonts w:ascii="Times New Roman" w:hAnsi="Times New Roman" w:cs="Times New Roman"/>
          <w:i/>
          <w:sz w:val="28"/>
          <w:szCs w:val="28"/>
        </w:rPr>
        <w:t>почесать нос или ответить  на звонок по телефону;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д) можно отпустить руки, если необходимо расправить страховочную верёвку.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 xml:space="preserve">20. Можно ли страховщику </w:t>
      </w:r>
      <w:r w:rsidR="00182926" w:rsidRPr="003C4ACC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3C4ACC">
        <w:rPr>
          <w:rFonts w:ascii="Times New Roman" w:hAnsi="Times New Roman" w:cs="Times New Roman"/>
          <w:sz w:val="28"/>
          <w:szCs w:val="28"/>
        </w:rPr>
        <w:t>спускать лезущего или протравливать верёвку через страховочное устройство:</w:t>
      </w:r>
    </w:p>
    <w:p w:rsidR="003C4ACC" w:rsidRPr="00F05074" w:rsidRDefault="00182926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можно, если на руки о</w:t>
      </w:r>
      <w:r w:rsidR="003C4ACC" w:rsidRPr="00F05074">
        <w:rPr>
          <w:rFonts w:ascii="Times New Roman" w:hAnsi="Times New Roman" w:cs="Times New Roman"/>
          <w:i/>
          <w:sz w:val="28"/>
          <w:szCs w:val="28"/>
        </w:rPr>
        <w:t>деты перчатки и ты уверен, что не получишь ожога;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можно, верёвка не успеет сильно оплавиться;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можно, если устройство с «самоблокирующейся» функцией;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нельзя.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21. В момент нахождения на трассе у вас: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а) должны быть </w:t>
      </w:r>
      <w:r w:rsidR="00182926">
        <w:rPr>
          <w:rFonts w:ascii="Times New Roman" w:hAnsi="Times New Roman" w:cs="Times New Roman"/>
          <w:i/>
          <w:sz w:val="28"/>
          <w:szCs w:val="28"/>
        </w:rPr>
        <w:t>собраны в пучок (косу)</w:t>
      </w:r>
      <w:r w:rsidR="00182926" w:rsidRPr="00182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926">
        <w:rPr>
          <w:rFonts w:ascii="Times New Roman" w:hAnsi="Times New Roman" w:cs="Times New Roman"/>
          <w:i/>
          <w:sz w:val="28"/>
          <w:szCs w:val="28"/>
        </w:rPr>
        <w:t xml:space="preserve">или под шапку </w:t>
      </w:r>
      <w:r w:rsidR="00182926" w:rsidRPr="0018292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82926">
        <w:rPr>
          <w:rFonts w:ascii="Times New Roman" w:hAnsi="Times New Roman" w:cs="Times New Roman"/>
          <w:i/>
          <w:sz w:val="28"/>
          <w:szCs w:val="28"/>
        </w:rPr>
        <w:t>бандану</w:t>
      </w:r>
      <w:proofErr w:type="spellEnd"/>
      <w:r w:rsidR="0018292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82926">
        <w:rPr>
          <w:rFonts w:ascii="Times New Roman" w:hAnsi="Times New Roman" w:cs="Times New Roman"/>
          <w:i/>
          <w:sz w:val="28"/>
          <w:szCs w:val="28"/>
        </w:rPr>
        <w:t>бафф</w:t>
      </w:r>
      <w:proofErr w:type="spellEnd"/>
      <w:r w:rsidR="00182926" w:rsidRPr="00182926">
        <w:rPr>
          <w:rFonts w:ascii="Times New Roman" w:hAnsi="Times New Roman" w:cs="Times New Roman"/>
          <w:i/>
          <w:sz w:val="28"/>
          <w:szCs w:val="28"/>
        </w:rPr>
        <w:t>)</w:t>
      </w:r>
      <w:r w:rsidR="00182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074">
        <w:rPr>
          <w:rFonts w:ascii="Times New Roman" w:hAnsi="Times New Roman" w:cs="Times New Roman"/>
          <w:i/>
          <w:sz w:val="28"/>
          <w:szCs w:val="28"/>
        </w:rPr>
        <w:t>длинные волосы;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не должно быть длинных сережек;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не должно быть</w:t>
      </w:r>
      <w:r w:rsidR="00F665E8" w:rsidRPr="00F05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5074">
        <w:rPr>
          <w:rFonts w:ascii="Times New Roman" w:hAnsi="Times New Roman" w:cs="Times New Roman"/>
          <w:i/>
          <w:sz w:val="28"/>
          <w:szCs w:val="28"/>
        </w:rPr>
        <w:t>лишних элементов на одежде, которыми можно зацепить за рельеф;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>) должны быть наушники в ушах, чтоб не слышать команды страхующего;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д) должна быть длинная цепочка с часами, чтоб можно было отслеживать время своего лазания;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е) не должно быть колец на руках.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22. Можно: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а)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вщёлкивать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карабин в карабин;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наращивать веревку с помощью узла «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гре</w:t>
      </w:r>
      <w:r w:rsidR="00B579D7">
        <w:rPr>
          <w:rFonts w:ascii="Times New Roman" w:hAnsi="Times New Roman" w:cs="Times New Roman"/>
          <w:i/>
          <w:sz w:val="28"/>
          <w:szCs w:val="28"/>
        </w:rPr>
        <w:t>й</w:t>
      </w:r>
      <w:r w:rsidRPr="00F05074">
        <w:rPr>
          <w:rFonts w:ascii="Times New Roman" w:hAnsi="Times New Roman" w:cs="Times New Roman"/>
          <w:i/>
          <w:sz w:val="28"/>
          <w:szCs w:val="28"/>
        </w:rPr>
        <w:t>пвайн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>»;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использовать на основной верёвк</w:t>
      </w:r>
      <w:r w:rsidR="00B579D7">
        <w:rPr>
          <w:rFonts w:ascii="Times New Roman" w:hAnsi="Times New Roman" w:cs="Times New Roman"/>
          <w:i/>
          <w:sz w:val="28"/>
          <w:szCs w:val="28"/>
        </w:rPr>
        <w:t>е для страховки «</w:t>
      </w:r>
      <w:proofErr w:type="spellStart"/>
      <w:r w:rsidR="00B579D7">
        <w:rPr>
          <w:rFonts w:ascii="Times New Roman" w:hAnsi="Times New Roman" w:cs="Times New Roman"/>
          <w:i/>
          <w:sz w:val="28"/>
          <w:szCs w:val="28"/>
        </w:rPr>
        <w:t>без</w:t>
      </w:r>
      <w:r w:rsidRPr="00F05074">
        <w:rPr>
          <w:rFonts w:ascii="Times New Roman" w:hAnsi="Times New Roman" w:cs="Times New Roman"/>
          <w:i/>
          <w:sz w:val="28"/>
          <w:szCs w:val="28"/>
        </w:rPr>
        <w:t>муфтовый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121FF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121FF6">
        <w:rPr>
          <w:rFonts w:ascii="Times New Roman" w:hAnsi="Times New Roman" w:cs="Times New Roman"/>
          <w:i/>
          <w:sz w:val="28"/>
          <w:szCs w:val="28"/>
        </w:rPr>
        <w:t>оттяжечный</w:t>
      </w:r>
      <w:proofErr w:type="spellEnd"/>
      <w:r w:rsidR="00121FF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F05074">
        <w:rPr>
          <w:rFonts w:ascii="Times New Roman" w:hAnsi="Times New Roman" w:cs="Times New Roman"/>
          <w:i/>
          <w:sz w:val="28"/>
          <w:szCs w:val="28"/>
        </w:rPr>
        <w:t>карабин;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lastRenderedPageBreak/>
        <w:t>г) завязывать узел на конце страховочной веревки;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д) страховать через карабин без страховочного устройства;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е)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встёгивать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карабин в контрольный узел.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23. Разрешено: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пропускать оттяжки;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скидывать ненужное снаряжение вниз;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спускать человека на стоящих внизу людей;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страх</w:t>
      </w:r>
      <w:r w:rsidR="00F665E8" w:rsidRPr="00F05074">
        <w:rPr>
          <w:rFonts w:ascii="Times New Roman" w:hAnsi="Times New Roman" w:cs="Times New Roman"/>
          <w:i/>
          <w:sz w:val="28"/>
          <w:szCs w:val="28"/>
        </w:rPr>
        <w:t>овщику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 не подсказывать лезущему, что у него зацепилась верёвка за скалу или рельеф;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д) посещать гигиеническую комна</w:t>
      </w:r>
      <w:r w:rsidR="00F665E8" w:rsidRPr="00F05074">
        <w:rPr>
          <w:rFonts w:ascii="Times New Roman" w:hAnsi="Times New Roman" w:cs="Times New Roman"/>
          <w:i/>
          <w:sz w:val="28"/>
          <w:szCs w:val="28"/>
        </w:rPr>
        <w:t>ту в скальных туфлях</w:t>
      </w:r>
      <w:r w:rsidR="00121FF6">
        <w:rPr>
          <w:rFonts w:ascii="Times New Roman" w:hAnsi="Times New Roman" w:cs="Times New Roman"/>
          <w:i/>
          <w:sz w:val="28"/>
          <w:szCs w:val="28"/>
        </w:rPr>
        <w:t xml:space="preserve"> или босиком</w:t>
      </w:r>
      <w:r w:rsidR="00F665E8" w:rsidRPr="00F05074">
        <w:rPr>
          <w:rFonts w:ascii="Times New Roman" w:hAnsi="Times New Roman" w:cs="Times New Roman"/>
          <w:i/>
          <w:sz w:val="28"/>
          <w:szCs w:val="28"/>
        </w:rPr>
        <w:t>;</w:t>
      </w:r>
    </w:p>
    <w:p w:rsidR="00F665E8" w:rsidRPr="00F05074" w:rsidRDefault="0021286B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е) при обнаружении не</w:t>
      </w:r>
      <w:r w:rsidR="00F665E8" w:rsidRPr="00F05074">
        <w:rPr>
          <w:rFonts w:ascii="Times New Roman" w:hAnsi="Times New Roman" w:cs="Times New Roman"/>
          <w:i/>
          <w:sz w:val="28"/>
          <w:szCs w:val="28"/>
        </w:rPr>
        <w:t xml:space="preserve">исправных элементов снаряжения, точек страховки или </w:t>
      </w:r>
      <w:r w:rsidR="00113E2B" w:rsidRPr="00F05074">
        <w:rPr>
          <w:rFonts w:ascii="Times New Roman" w:hAnsi="Times New Roman" w:cs="Times New Roman"/>
          <w:i/>
          <w:sz w:val="28"/>
          <w:szCs w:val="28"/>
        </w:rPr>
        <w:t>элементов конструкции сообщать тренеру (преподавателю).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24.  В случае возникновения каких-либо вопросов, неуверенности, сомнений в правильности совершаемых действий скалолазы: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должны решить проблему самостоятельно;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спросить у товарищей</w:t>
      </w:r>
      <w:r w:rsidR="00113E2B" w:rsidRPr="00F05074">
        <w:rPr>
          <w:rFonts w:ascii="Times New Roman" w:hAnsi="Times New Roman" w:cs="Times New Roman"/>
          <w:i/>
          <w:sz w:val="28"/>
          <w:szCs w:val="28"/>
        </w:rPr>
        <w:t xml:space="preserve"> во время их работы на трассе</w:t>
      </w:r>
      <w:r w:rsidRPr="00F05074">
        <w:rPr>
          <w:rFonts w:ascii="Times New Roman" w:hAnsi="Times New Roman" w:cs="Times New Roman"/>
          <w:i/>
          <w:sz w:val="28"/>
          <w:szCs w:val="28"/>
        </w:rPr>
        <w:t>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подойти к тренеру (преподавателю) за разъяснениями;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найти ответ в интернете.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25. Лазание разрешается только: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а) с использованием исправного снаряжения;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б) со слегка потёртым кольцом на беседк</w:t>
      </w:r>
      <w:r w:rsidR="00855896">
        <w:rPr>
          <w:rFonts w:ascii="Times New Roman" w:hAnsi="Times New Roman" w:cs="Times New Roman"/>
          <w:i/>
          <w:sz w:val="28"/>
          <w:szCs w:val="28"/>
        </w:rPr>
        <w:t>е</w:t>
      </w:r>
      <w:r w:rsidRPr="00F05074">
        <w:rPr>
          <w:rFonts w:ascii="Times New Roman" w:hAnsi="Times New Roman" w:cs="Times New Roman"/>
          <w:i/>
          <w:sz w:val="28"/>
          <w:szCs w:val="28"/>
        </w:rPr>
        <w:t>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в) с верхней страховкой выше двух метров;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>г) по линии маршрута, уклоняясь в каждую сторону не более чем на 1,5 метра во избежание маятников.</w:t>
      </w: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CC" w:rsidRPr="003C4ACC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CC">
        <w:rPr>
          <w:rFonts w:ascii="Times New Roman" w:hAnsi="Times New Roman" w:cs="Times New Roman"/>
          <w:sz w:val="28"/>
          <w:szCs w:val="28"/>
        </w:rPr>
        <w:t>26. Во время лазания с нижней страховкой: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>) страховоч</w:t>
      </w:r>
      <w:r w:rsidR="00855896">
        <w:rPr>
          <w:rFonts w:ascii="Times New Roman" w:hAnsi="Times New Roman" w:cs="Times New Roman"/>
          <w:i/>
          <w:sz w:val="28"/>
          <w:szCs w:val="28"/>
        </w:rPr>
        <w:t xml:space="preserve">ную верёвку </w:t>
      </w:r>
      <w:proofErr w:type="spellStart"/>
      <w:r w:rsidR="00855896">
        <w:rPr>
          <w:rFonts w:ascii="Times New Roman" w:hAnsi="Times New Roman" w:cs="Times New Roman"/>
          <w:i/>
          <w:sz w:val="28"/>
          <w:szCs w:val="28"/>
        </w:rPr>
        <w:t>прощелкивают</w:t>
      </w:r>
      <w:proofErr w:type="spellEnd"/>
      <w:r w:rsidR="00855896">
        <w:rPr>
          <w:rFonts w:ascii="Times New Roman" w:hAnsi="Times New Roman" w:cs="Times New Roman"/>
          <w:i/>
          <w:sz w:val="28"/>
          <w:szCs w:val="28"/>
        </w:rPr>
        <w:t xml:space="preserve"> в нижни</w:t>
      </w:r>
      <w:r w:rsidRPr="00F05074">
        <w:rPr>
          <w:rFonts w:ascii="Times New Roman" w:hAnsi="Times New Roman" w:cs="Times New Roman"/>
          <w:i/>
          <w:sz w:val="28"/>
          <w:szCs w:val="28"/>
        </w:rPr>
        <w:t>й карабин оттяжки, по направлению от стены к лезущему;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) страховочную верёвку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прощелкивают</w:t>
      </w:r>
      <w:proofErr w:type="spellEnd"/>
      <w:r w:rsidR="007D577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F05074">
        <w:rPr>
          <w:rFonts w:ascii="Times New Roman" w:hAnsi="Times New Roman" w:cs="Times New Roman"/>
          <w:i/>
          <w:sz w:val="28"/>
          <w:szCs w:val="28"/>
        </w:rPr>
        <w:t xml:space="preserve"> верхний карабин оттяжки, по направлению от стены к лезущему;</w:t>
      </w:r>
    </w:p>
    <w:p w:rsidR="003C4ACC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074">
        <w:rPr>
          <w:rFonts w:ascii="Times New Roman" w:hAnsi="Times New Roman" w:cs="Times New Roman"/>
          <w:i/>
          <w:sz w:val="28"/>
          <w:szCs w:val="28"/>
        </w:rPr>
        <w:t xml:space="preserve">в) страховочную верёвку берут от узла для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встёгивания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в следующую оттяжку;</w:t>
      </w:r>
    </w:p>
    <w:p w:rsidR="00506E51" w:rsidRPr="00F05074" w:rsidRDefault="003C4ACC" w:rsidP="003C4ACC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507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) страховочную верёвку берут ниже предыдущей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встёгнутой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оттяжки и </w:t>
      </w:r>
      <w:proofErr w:type="spellStart"/>
      <w:r w:rsidRPr="00F05074">
        <w:rPr>
          <w:rFonts w:ascii="Times New Roman" w:hAnsi="Times New Roman" w:cs="Times New Roman"/>
          <w:i/>
          <w:sz w:val="28"/>
          <w:szCs w:val="28"/>
        </w:rPr>
        <w:t>встёгивают</w:t>
      </w:r>
      <w:proofErr w:type="spellEnd"/>
      <w:r w:rsidRPr="00F05074">
        <w:rPr>
          <w:rFonts w:ascii="Times New Roman" w:hAnsi="Times New Roman" w:cs="Times New Roman"/>
          <w:i/>
          <w:sz w:val="28"/>
          <w:szCs w:val="28"/>
        </w:rPr>
        <w:t xml:space="preserve"> по направлению от стены к лезущему.</w:t>
      </w:r>
    </w:p>
    <w:p w:rsidR="00CB0FA2" w:rsidRDefault="00CB0FA2" w:rsidP="003C4AC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77D" w:rsidRPr="00361708" w:rsidRDefault="005D577D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17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71CC" w:rsidRPr="00361708" w:rsidRDefault="00CE71CC" w:rsidP="003617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71CC" w:rsidRPr="0036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1F5D"/>
    <w:multiLevelType w:val="hybridMultilevel"/>
    <w:tmpl w:val="4F62C7E8"/>
    <w:lvl w:ilvl="0" w:tplc="BAD40A54">
      <w:start w:val="1"/>
      <w:numFmt w:val="bullet"/>
      <w:pStyle w:val="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0F4F6C"/>
    <w:multiLevelType w:val="hybridMultilevel"/>
    <w:tmpl w:val="FDF8C5D6"/>
    <w:lvl w:ilvl="0" w:tplc="9A38F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645ABD"/>
    <w:multiLevelType w:val="multilevel"/>
    <w:tmpl w:val="90220A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44FB1045"/>
    <w:multiLevelType w:val="hybridMultilevel"/>
    <w:tmpl w:val="AC9A22FC"/>
    <w:lvl w:ilvl="0" w:tplc="83F86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B1"/>
    <w:rsid w:val="00000374"/>
    <w:rsid w:val="00006EBF"/>
    <w:rsid w:val="000233BD"/>
    <w:rsid w:val="000360AC"/>
    <w:rsid w:val="00076EC4"/>
    <w:rsid w:val="00091F3A"/>
    <w:rsid w:val="000A01A2"/>
    <w:rsid w:val="000A2DA2"/>
    <w:rsid w:val="000A6851"/>
    <w:rsid w:val="000B151B"/>
    <w:rsid w:val="000B4CF0"/>
    <w:rsid w:val="000E21D8"/>
    <w:rsid w:val="000F1FC5"/>
    <w:rsid w:val="000F2FB2"/>
    <w:rsid w:val="000F40C5"/>
    <w:rsid w:val="000F7E5C"/>
    <w:rsid w:val="001059CD"/>
    <w:rsid w:val="00113E2B"/>
    <w:rsid w:val="00115447"/>
    <w:rsid w:val="00121FF6"/>
    <w:rsid w:val="001377AD"/>
    <w:rsid w:val="00155525"/>
    <w:rsid w:val="00157A01"/>
    <w:rsid w:val="00172622"/>
    <w:rsid w:val="001767B9"/>
    <w:rsid w:val="00182926"/>
    <w:rsid w:val="001875A4"/>
    <w:rsid w:val="001C6790"/>
    <w:rsid w:val="001D0E53"/>
    <w:rsid w:val="001F3009"/>
    <w:rsid w:val="00206CAB"/>
    <w:rsid w:val="00210B37"/>
    <w:rsid w:val="0021286B"/>
    <w:rsid w:val="00213AB0"/>
    <w:rsid w:val="00242A76"/>
    <w:rsid w:val="00254363"/>
    <w:rsid w:val="002835E5"/>
    <w:rsid w:val="002A0F7C"/>
    <w:rsid w:val="002B2804"/>
    <w:rsid w:val="002C31D0"/>
    <w:rsid w:val="002C4D06"/>
    <w:rsid w:val="002D64EB"/>
    <w:rsid w:val="002E5D8D"/>
    <w:rsid w:val="003143C9"/>
    <w:rsid w:val="00330192"/>
    <w:rsid w:val="003418BE"/>
    <w:rsid w:val="00361708"/>
    <w:rsid w:val="00375FFF"/>
    <w:rsid w:val="0038399A"/>
    <w:rsid w:val="00386A19"/>
    <w:rsid w:val="003B1348"/>
    <w:rsid w:val="003C39CA"/>
    <w:rsid w:val="003C4ACC"/>
    <w:rsid w:val="003E0ADE"/>
    <w:rsid w:val="003F22EC"/>
    <w:rsid w:val="003F5316"/>
    <w:rsid w:val="004001D5"/>
    <w:rsid w:val="00410289"/>
    <w:rsid w:val="00430762"/>
    <w:rsid w:val="004311EA"/>
    <w:rsid w:val="0043500E"/>
    <w:rsid w:val="00454DF6"/>
    <w:rsid w:val="004566D5"/>
    <w:rsid w:val="004625E2"/>
    <w:rsid w:val="00480ADD"/>
    <w:rsid w:val="00484E28"/>
    <w:rsid w:val="004B375D"/>
    <w:rsid w:val="004D3EC5"/>
    <w:rsid w:val="005055C7"/>
    <w:rsid w:val="0050669B"/>
    <w:rsid w:val="00506E51"/>
    <w:rsid w:val="00506F7B"/>
    <w:rsid w:val="005158D7"/>
    <w:rsid w:val="00524900"/>
    <w:rsid w:val="00537357"/>
    <w:rsid w:val="00550519"/>
    <w:rsid w:val="00584459"/>
    <w:rsid w:val="005914AE"/>
    <w:rsid w:val="005B1F80"/>
    <w:rsid w:val="005C0473"/>
    <w:rsid w:val="005D577D"/>
    <w:rsid w:val="005E0AFD"/>
    <w:rsid w:val="006039A2"/>
    <w:rsid w:val="0061197E"/>
    <w:rsid w:val="00620E2D"/>
    <w:rsid w:val="006252FE"/>
    <w:rsid w:val="00632C0A"/>
    <w:rsid w:val="0067410F"/>
    <w:rsid w:val="006941AA"/>
    <w:rsid w:val="006A5DF3"/>
    <w:rsid w:val="006C0CE4"/>
    <w:rsid w:val="006C75B9"/>
    <w:rsid w:val="006D0BFE"/>
    <w:rsid w:val="006D5D7D"/>
    <w:rsid w:val="006F0352"/>
    <w:rsid w:val="00707603"/>
    <w:rsid w:val="0071127F"/>
    <w:rsid w:val="00720148"/>
    <w:rsid w:val="00760E8B"/>
    <w:rsid w:val="00765AE8"/>
    <w:rsid w:val="00766291"/>
    <w:rsid w:val="00766507"/>
    <w:rsid w:val="00780DDC"/>
    <w:rsid w:val="007811CF"/>
    <w:rsid w:val="007A5DC9"/>
    <w:rsid w:val="007A7D74"/>
    <w:rsid w:val="007C4869"/>
    <w:rsid w:val="007C5850"/>
    <w:rsid w:val="007D4597"/>
    <w:rsid w:val="007D5770"/>
    <w:rsid w:val="00836D05"/>
    <w:rsid w:val="008439B2"/>
    <w:rsid w:val="00855896"/>
    <w:rsid w:val="008B7949"/>
    <w:rsid w:val="008E2A78"/>
    <w:rsid w:val="008E4673"/>
    <w:rsid w:val="008F54CD"/>
    <w:rsid w:val="00935EDD"/>
    <w:rsid w:val="00951866"/>
    <w:rsid w:val="009A50EB"/>
    <w:rsid w:val="009C4C08"/>
    <w:rsid w:val="009D00ED"/>
    <w:rsid w:val="009F62FA"/>
    <w:rsid w:val="00A05F61"/>
    <w:rsid w:val="00A10873"/>
    <w:rsid w:val="00A268EA"/>
    <w:rsid w:val="00A331E5"/>
    <w:rsid w:val="00A60BC0"/>
    <w:rsid w:val="00A639DB"/>
    <w:rsid w:val="00A64B37"/>
    <w:rsid w:val="00A73739"/>
    <w:rsid w:val="00A765A1"/>
    <w:rsid w:val="00A919B7"/>
    <w:rsid w:val="00A91B91"/>
    <w:rsid w:val="00AB0130"/>
    <w:rsid w:val="00AB3E4F"/>
    <w:rsid w:val="00B44281"/>
    <w:rsid w:val="00B579D7"/>
    <w:rsid w:val="00B72C24"/>
    <w:rsid w:val="00B9567F"/>
    <w:rsid w:val="00BB357B"/>
    <w:rsid w:val="00C04783"/>
    <w:rsid w:val="00C061C2"/>
    <w:rsid w:val="00C1394E"/>
    <w:rsid w:val="00C30359"/>
    <w:rsid w:val="00C457BE"/>
    <w:rsid w:val="00C5470E"/>
    <w:rsid w:val="00C62D90"/>
    <w:rsid w:val="00C87C4B"/>
    <w:rsid w:val="00C97796"/>
    <w:rsid w:val="00CB0FA2"/>
    <w:rsid w:val="00CE71CC"/>
    <w:rsid w:val="00D07137"/>
    <w:rsid w:val="00D27E9C"/>
    <w:rsid w:val="00D9279A"/>
    <w:rsid w:val="00D96887"/>
    <w:rsid w:val="00D96D70"/>
    <w:rsid w:val="00DB34E7"/>
    <w:rsid w:val="00DC3A40"/>
    <w:rsid w:val="00DE2569"/>
    <w:rsid w:val="00DE4D14"/>
    <w:rsid w:val="00DF31C1"/>
    <w:rsid w:val="00E20411"/>
    <w:rsid w:val="00E41383"/>
    <w:rsid w:val="00E56CC5"/>
    <w:rsid w:val="00E625C9"/>
    <w:rsid w:val="00E646E6"/>
    <w:rsid w:val="00E73F33"/>
    <w:rsid w:val="00EA1E34"/>
    <w:rsid w:val="00EA5D82"/>
    <w:rsid w:val="00EC1F90"/>
    <w:rsid w:val="00EC296A"/>
    <w:rsid w:val="00ED4BB9"/>
    <w:rsid w:val="00EE22D2"/>
    <w:rsid w:val="00F05074"/>
    <w:rsid w:val="00F2647D"/>
    <w:rsid w:val="00F432FD"/>
    <w:rsid w:val="00F46E18"/>
    <w:rsid w:val="00F55AE5"/>
    <w:rsid w:val="00F615DD"/>
    <w:rsid w:val="00F65A49"/>
    <w:rsid w:val="00F665E8"/>
    <w:rsid w:val="00F81ABC"/>
    <w:rsid w:val="00F83BDA"/>
    <w:rsid w:val="00F87CDF"/>
    <w:rsid w:val="00FA6983"/>
    <w:rsid w:val="00FA760B"/>
    <w:rsid w:val="00FD62B1"/>
    <w:rsid w:val="00FE2EC7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38018-D9E0-4214-8A90-21F89E68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CC"/>
    <w:pPr>
      <w:ind w:left="720"/>
      <w:contextualSpacing/>
    </w:pPr>
  </w:style>
  <w:style w:type="paragraph" w:styleId="1">
    <w:name w:val="toc 1"/>
    <w:basedOn w:val="a"/>
    <w:next w:val="a"/>
    <w:autoRedefine/>
    <w:semiHidden/>
    <w:rsid w:val="00CE71CC"/>
    <w:pPr>
      <w:numPr>
        <w:numId w:val="2"/>
      </w:num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A7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4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BE76A-4EB0-4141-A3A2-5B3C3685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2020-04-03T13:02:00Z</dcterms:created>
  <dcterms:modified xsi:type="dcterms:W3CDTF">2020-04-08T06:35:00Z</dcterms:modified>
</cp:coreProperties>
</file>