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69" w:rsidRPr="00CB3F2D" w:rsidRDefault="00BB0669" w:rsidP="00BB06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F2D">
        <w:rPr>
          <w:rFonts w:ascii="Times New Roman" w:hAnsi="Times New Roman" w:cs="Times New Roman"/>
          <w:b/>
          <w:sz w:val="26"/>
          <w:szCs w:val="26"/>
        </w:rPr>
        <w:t>ПАМЯТКА РУКОВОДИТЕЛЮ</w:t>
      </w:r>
    </w:p>
    <w:p w:rsidR="00BB0669" w:rsidRPr="00CB3F2D" w:rsidRDefault="00BB0669" w:rsidP="00BB0669">
      <w:pPr>
        <w:rPr>
          <w:rFonts w:ascii="Times New Roman" w:eastAsia="Calibri" w:hAnsi="Times New Roman" w:cs="Times New Roman"/>
          <w:sz w:val="26"/>
          <w:szCs w:val="26"/>
          <w:lang w:val="ru-RU" w:eastAsia="en-US"/>
        </w:rPr>
      </w:pPr>
      <w:r w:rsidRPr="00CB3F2D">
        <w:rPr>
          <w:rFonts w:ascii="Times New Roman" w:eastAsia="Calibri" w:hAnsi="Times New Roman" w:cs="Times New Roman"/>
          <w:sz w:val="26"/>
          <w:szCs w:val="26"/>
          <w:lang w:val="ru-RU" w:eastAsia="en-US"/>
        </w:rPr>
        <w:t>Уважаемый руководитель!</w:t>
      </w:r>
    </w:p>
    <w:p w:rsidR="00BB0669" w:rsidRPr="00CB3F2D" w:rsidRDefault="00BB0669" w:rsidP="00BB0669">
      <w:pPr>
        <w:rPr>
          <w:rFonts w:ascii="Times New Roman" w:eastAsia="Calibri" w:hAnsi="Times New Roman" w:cs="Times New Roman"/>
          <w:sz w:val="26"/>
          <w:szCs w:val="26"/>
          <w:lang w:val="ru-RU" w:eastAsia="en-US"/>
        </w:rPr>
      </w:pPr>
      <w:r w:rsidRPr="00CB3F2D">
        <w:rPr>
          <w:rFonts w:ascii="Times New Roman" w:eastAsia="Calibri" w:hAnsi="Times New Roman" w:cs="Times New Roman"/>
          <w:sz w:val="26"/>
          <w:szCs w:val="26"/>
          <w:lang w:val="ru-RU" w:eastAsia="en-US"/>
        </w:rPr>
        <w:t>Приглашаем Вас совершить путешествие по маршруту «Истоки-2021»</w:t>
      </w:r>
    </w:p>
    <w:p w:rsidR="00BB0669" w:rsidRPr="00CB3F2D" w:rsidRDefault="00BB0669" w:rsidP="00BB0669">
      <w:pPr>
        <w:rPr>
          <w:rFonts w:ascii="Times New Roman" w:eastAsia="Calibri" w:hAnsi="Times New Roman" w:cs="Times New Roman"/>
          <w:sz w:val="26"/>
          <w:szCs w:val="26"/>
          <w:lang w:val="ru-RU" w:eastAsia="en-US"/>
        </w:rPr>
      </w:pPr>
      <w:r w:rsidRPr="00CB3F2D">
        <w:rPr>
          <w:rFonts w:ascii="Times New Roman" w:eastAsia="Calibri" w:hAnsi="Times New Roman" w:cs="Times New Roman"/>
          <w:sz w:val="26"/>
          <w:szCs w:val="26"/>
          <w:lang w:val="ru-RU" w:eastAsia="en-US"/>
        </w:rPr>
        <w:t>К путешествию необходимо подготовиться:</w:t>
      </w:r>
    </w:p>
    <w:p w:rsidR="00BB0669" w:rsidRPr="00CB3F2D" w:rsidRDefault="00BB0669" w:rsidP="00BB0669">
      <w:pPr>
        <w:tabs>
          <w:tab w:val="num" w:pos="720"/>
        </w:tabs>
        <w:spacing w:line="240" w:lineRule="auto"/>
        <w:ind w:left="720" w:hanging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•</w:t>
      </w: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ab/>
        <w:t>Взять копию приказа в Вашем ОУ об участии Вашей команды в экспедиции</w:t>
      </w:r>
      <w:r w:rsidRPr="00CB3F2D">
        <w:rPr>
          <w:rFonts w:ascii="Times New Roman" w:hAnsi="Times New Roman" w:cs="Times New Roman"/>
          <w:sz w:val="26"/>
          <w:szCs w:val="26"/>
        </w:rPr>
        <w:t xml:space="preserve"> «Истоки»</w:t>
      </w:r>
    </w:p>
    <w:p w:rsidR="00BB0669" w:rsidRPr="00CB3F2D" w:rsidRDefault="00BB0669" w:rsidP="00BB0669">
      <w:pPr>
        <w:tabs>
          <w:tab w:val="num" w:pos="720"/>
        </w:tabs>
        <w:spacing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•</w:t>
      </w: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ab/>
        <w:t>Привезти копию приказа в ДДЮ «КЕДР» и получить комплект документов (карту и путеводитель)</w:t>
      </w:r>
    </w:p>
    <w:p w:rsidR="00BB0669" w:rsidRPr="00CB3F2D" w:rsidRDefault="00BB0669" w:rsidP="00BB0669">
      <w:pPr>
        <w:tabs>
          <w:tab w:val="num" w:pos="720"/>
        </w:tabs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•</w:t>
      </w: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ab/>
        <w:t>Если нет возможности приехать в КЕДР, обменяться документами можно дистанционно:)</w:t>
      </w:r>
    </w:p>
    <w:p w:rsidR="00BB0669" w:rsidRPr="00CB3F2D" w:rsidRDefault="00BB0669" w:rsidP="00BB0669">
      <w:pPr>
        <w:rPr>
          <w:rFonts w:ascii="Times New Roman" w:hAnsi="Times New Roman" w:cs="Times New Roman"/>
          <w:sz w:val="26"/>
          <w:szCs w:val="26"/>
        </w:rPr>
      </w:pPr>
      <w:r w:rsidRPr="00CB3F2D">
        <w:rPr>
          <w:rFonts w:ascii="Times New Roman" w:hAnsi="Times New Roman" w:cs="Times New Roman"/>
          <w:sz w:val="26"/>
          <w:szCs w:val="26"/>
        </w:rPr>
        <w:t>Для прохождения маршрута нужно взять с собой:</w:t>
      </w:r>
    </w:p>
    <w:p w:rsidR="00BB0669" w:rsidRPr="00CB3F2D" w:rsidRDefault="00BB0669" w:rsidP="00BB0669">
      <w:pPr>
        <w:tabs>
          <w:tab w:val="num" w:pos="720"/>
        </w:tabs>
        <w:spacing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•</w:t>
      </w: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ab/>
        <w:t>компас</w:t>
      </w:r>
    </w:p>
    <w:p w:rsidR="00BB0669" w:rsidRPr="00CB3F2D" w:rsidRDefault="00BB0669" w:rsidP="00BB0669">
      <w:pPr>
        <w:tabs>
          <w:tab w:val="num" w:pos="720"/>
        </w:tabs>
        <w:spacing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•</w:t>
      </w: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ab/>
        <w:t>ручку, карандаш, тонко пишущие фломастеры (</w:t>
      </w:r>
      <w:proofErr w:type="spellStart"/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линеры</w:t>
      </w:r>
      <w:proofErr w:type="spellEnd"/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) </w:t>
      </w:r>
    </w:p>
    <w:p w:rsidR="00BB0669" w:rsidRPr="00CB3F2D" w:rsidRDefault="00BB0669" w:rsidP="00BB0669">
      <w:pPr>
        <w:tabs>
          <w:tab w:val="num" w:pos="720"/>
        </w:tabs>
        <w:spacing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•</w:t>
      </w: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ab/>
        <w:t>распечатанные и упакованные карту и путеводитель</w:t>
      </w:r>
    </w:p>
    <w:p w:rsidR="00BB0669" w:rsidRPr="00CB3F2D" w:rsidRDefault="00BB0669" w:rsidP="00BB0669">
      <w:pPr>
        <w:tabs>
          <w:tab w:val="num" w:pos="720"/>
        </w:tabs>
        <w:spacing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•</w:t>
      </w: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ab/>
        <w:t>термос с чаем, сытный перекус (чай можно сделать на костре в конце нашего путешествия на уютном биваке в Центре «Кедровый», это добавит Вашему путешествию «изюминку». Там же при желании можно сварить обед, но об этом нужно предупредить организаторов)</w:t>
      </w:r>
    </w:p>
    <w:p w:rsidR="00BB0669" w:rsidRPr="00CB3F2D" w:rsidRDefault="00BB0669" w:rsidP="00BB0669">
      <w:pPr>
        <w:tabs>
          <w:tab w:val="num" w:pos="720"/>
        </w:tabs>
        <w:spacing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•</w:t>
      </w: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ab/>
        <w:t>фотоаппарат (можно использовать камеру в смартфоне)</w:t>
      </w:r>
    </w:p>
    <w:p w:rsidR="00BB0669" w:rsidRPr="00CB3F2D" w:rsidRDefault="00BB0669" w:rsidP="00BB0669">
      <w:pPr>
        <w:tabs>
          <w:tab w:val="num" w:pos="720"/>
        </w:tabs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•</w:t>
      </w: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ab/>
        <w:t>запасные рукавицы и носки</w:t>
      </w:r>
    </w:p>
    <w:p w:rsidR="00BB0669" w:rsidRPr="00CB3F2D" w:rsidRDefault="00BB0669" w:rsidP="00BB0669">
      <w:pPr>
        <w:tabs>
          <w:tab w:val="num" w:pos="357"/>
        </w:tabs>
        <w:spacing w:after="12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B3F2D">
        <w:rPr>
          <w:rFonts w:ascii="Times New Roman" w:hAnsi="Times New Roman" w:cs="Times New Roman"/>
          <w:sz w:val="26"/>
          <w:szCs w:val="26"/>
        </w:rPr>
        <w:t>Одеться нужно тепло по погоде, при этом учитывать, что при прохождении маршрута возможно движение по глубокому мокрому снегу и остановки для решения задач и перекуса.</w:t>
      </w:r>
    </w:p>
    <w:p w:rsidR="00BB0669" w:rsidRPr="00CB3F2D" w:rsidRDefault="00BB0669" w:rsidP="00BB06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F2D">
        <w:rPr>
          <w:rFonts w:ascii="Times New Roman" w:hAnsi="Times New Roman" w:cs="Times New Roman"/>
          <w:sz w:val="26"/>
          <w:szCs w:val="26"/>
        </w:rPr>
        <w:t xml:space="preserve">Среди привлекательных объектов нашего маршрута особенно интересны те, которые будоражат воображение, содержат какую-то тайну, вовлекают в поиск. Можно заранее познакомиться с материалом и во время прохождения маршрута рассказать ребятам: </w:t>
      </w:r>
    </w:p>
    <w:p w:rsidR="00BB0669" w:rsidRPr="00CB3F2D" w:rsidRDefault="00BB0669" w:rsidP="00BB0669">
      <w:pPr>
        <w:tabs>
          <w:tab w:val="num" w:pos="720"/>
        </w:tabs>
        <w:spacing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•</w:t>
      </w: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ab/>
        <w:t>про «Золотую лихорадку» в Томске (про “Золотую лихорадку можно рассказать в самом начале маршрута. Отрадный уголок – загородная дача золотопромышленников Поповых);</w:t>
      </w:r>
    </w:p>
    <w:p w:rsidR="00BB0669" w:rsidRPr="00CB3F2D" w:rsidRDefault="00BB0669" w:rsidP="00BB0669">
      <w:pPr>
        <w:tabs>
          <w:tab w:val="num" w:pos="720"/>
        </w:tabs>
        <w:spacing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•</w:t>
      </w: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ab/>
        <w:t>истории про клады (уместны, когда станете рассматривать курганы вдоль Басандайки, с которыми связаны легенды о нескольких кладах, в разное историческое время захороненных в них);</w:t>
      </w:r>
    </w:p>
    <w:p w:rsidR="00BB0669" w:rsidRPr="00CB3F2D" w:rsidRDefault="00BB0669" w:rsidP="00BB0669">
      <w:pPr>
        <w:tabs>
          <w:tab w:val="num" w:pos="720"/>
        </w:tabs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•</w:t>
      </w:r>
      <w:r w:rsidRPr="00CB3F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ab/>
        <w:t>про достопримечательности Лагерного сада (обзорная точка на маршруте – КП 3).</w:t>
      </w:r>
    </w:p>
    <w:p w:rsidR="00BB0669" w:rsidRPr="00CB3F2D" w:rsidRDefault="00BB0669" w:rsidP="00BB0669">
      <w:pPr>
        <w:tabs>
          <w:tab w:val="num" w:pos="0"/>
        </w:tabs>
        <w:spacing w:after="12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B3F2D">
        <w:rPr>
          <w:rFonts w:ascii="Times New Roman" w:hAnsi="Times New Roman" w:cs="Times New Roman"/>
          <w:sz w:val="26"/>
          <w:szCs w:val="26"/>
        </w:rPr>
        <w:t>В путеводителе обозначены вопросы и задания. Ответить на вопросы и выполнить задания надо будет во время прохождения маршрута</w:t>
      </w:r>
      <w:r w:rsidRPr="00CB3F2D">
        <w:rPr>
          <w:rFonts w:ascii="Times New Roman" w:hAnsi="Times New Roman" w:cs="Times New Roman"/>
          <w:sz w:val="26"/>
          <w:szCs w:val="26"/>
          <w:lang w:val="ru-RU"/>
        </w:rPr>
        <w:t>, но, вероятно, к некоторым Вы захотите вернуться позже, после возвращения из экспедиции.</w:t>
      </w:r>
      <w:r w:rsidRPr="00CB3F2D">
        <w:rPr>
          <w:rFonts w:ascii="Times New Roman" w:hAnsi="Times New Roman" w:cs="Times New Roman"/>
          <w:sz w:val="26"/>
          <w:szCs w:val="26"/>
        </w:rPr>
        <w:t xml:space="preserve"> Будет здорово, если ребята самостоятельно докопаются до ответов, используя разные методы получения знаний (например, изучение местности, опрос прохожих, изучение карты, работа с навигатором, работа с поисковыми системами и т.п.)</w:t>
      </w:r>
    </w:p>
    <w:p w:rsidR="00BB0669" w:rsidRPr="00CB3F2D" w:rsidRDefault="00BB0669" w:rsidP="00BB06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F2D">
        <w:rPr>
          <w:rFonts w:ascii="Times New Roman" w:hAnsi="Times New Roman" w:cs="Times New Roman"/>
          <w:sz w:val="26"/>
          <w:szCs w:val="26"/>
        </w:rPr>
        <w:t xml:space="preserve">Подойдите творчески к выполнению заданий. Собранную во время путешествия информацию и фотографии используйте для подготовки отчета о путешествии в форме фото- или видеорепортажа для презентации его на конференции Истоки, которая состоится 22 апреля. </w:t>
      </w:r>
    </w:p>
    <w:p w:rsidR="007D292F" w:rsidRDefault="007D292F">
      <w:bookmarkStart w:id="0" w:name="_GoBack"/>
      <w:bookmarkEnd w:id="0"/>
    </w:p>
    <w:sectPr w:rsidR="007D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2"/>
    <w:rsid w:val="007D292F"/>
    <w:rsid w:val="00BB0669"/>
    <w:rsid w:val="00C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A0A69-5653-44F3-A517-C51325F3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0669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2021-03-21T03:22:00Z</dcterms:created>
  <dcterms:modified xsi:type="dcterms:W3CDTF">2021-03-21T03:23:00Z</dcterms:modified>
</cp:coreProperties>
</file>