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1" w:rsidRDefault="000D3231" w:rsidP="000D3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наличии и об условиях предоставления стипендий, мер социальной поддержки</w:t>
      </w:r>
    </w:p>
    <w:p w:rsidR="00E7028E" w:rsidRDefault="00E7028E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4111"/>
        <w:gridCol w:w="6662"/>
        <w:gridCol w:w="2127"/>
      </w:tblGrid>
      <w:tr w:rsidR="00E7028E" w:rsidRPr="005416BB" w:rsidTr="008161C3">
        <w:trPr>
          <w:trHeight w:val="1550"/>
        </w:trPr>
        <w:tc>
          <w:tcPr>
            <w:tcW w:w="550" w:type="dxa"/>
          </w:tcPr>
          <w:p w:rsidR="00E7028E" w:rsidRPr="005416BB" w:rsidRDefault="00E7028E" w:rsidP="007B6B55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1" w:type="dxa"/>
          </w:tcPr>
          <w:p w:rsidR="00E7028E" w:rsidRPr="005416BB" w:rsidRDefault="00E7028E" w:rsidP="007B6B55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Наименование меры социальной поддержки</w:t>
            </w:r>
          </w:p>
        </w:tc>
        <w:tc>
          <w:tcPr>
            <w:tcW w:w="4111" w:type="dxa"/>
          </w:tcPr>
          <w:p w:rsidR="00E7028E" w:rsidRPr="005416BB" w:rsidRDefault="00E7028E" w:rsidP="007B6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 xml:space="preserve">Категории получателей </w:t>
            </w:r>
          </w:p>
        </w:tc>
        <w:tc>
          <w:tcPr>
            <w:tcW w:w="6662" w:type="dxa"/>
          </w:tcPr>
          <w:p w:rsidR="00E7028E" w:rsidRPr="005416BB" w:rsidRDefault="00E7028E" w:rsidP="007B6B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Документы, необходимые для реализации мер социальной поддержки</w:t>
            </w:r>
          </w:p>
        </w:tc>
        <w:tc>
          <w:tcPr>
            <w:tcW w:w="2127" w:type="dxa"/>
          </w:tcPr>
          <w:p w:rsidR="00E7028E" w:rsidRPr="005416BB" w:rsidRDefault="00E7028E" w:rsidP="007B6B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Куда предоставляются документы для получения меры социальной поддержки</w:t>
            </w:r>
          </w:p>
        </w:tc>
      </w:tr>
      <w:tr w:rsidR="00E7028E" w:rsidRPr="005416BB" w:rsidTr="008161C3">
        <w:tc>
          <w:tcPr>
            <w:tcW w:w="550" w:type="dxa"/>
            <w:vAlign w:val="center"/>
          </w:tcPr>
          <w:p w:rsidR="00E7028E" w:rsidRPr="005416BB" w:rsidRDefault="00FB16EA" w:rsidP="007B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7028E" w:rsidRPr="005416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11" w:type="dxa"/>
            <w:vAlign w:val="center"/>
          </w:tcPr>
          <w:p w:rsidR="00E7028E" w:rsidRPr="005416BB" w:rsidRDefault="00E7028E" w:rsidP="007B6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Бесплатное оздоровление и отдых в муниципальных образовательных учреждениях</w:t>
            </w:r>
          </w:p>
          <w:p w:rsidR="00E7028E" w:rsidRPr="005416BB" w:rsidRDefault="00E7028E" w:rsidP="007B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7028E" w:rsidRPr="005416BB" w:rsidRDefault="00E7028E" w:rsidP="008161C3">
            <w:pPr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Пункт 88 </w:t>
            </w:r>
            <w:r w:rsidR="008161C3" w:rsidRPr="00F662DC">
              <w:rPr>
                <w:rFonts w:ascii="Times New Roman" w:hAnsi="Times New Roman" w:cs="Times New Roman"/>
              </w:rPr>
              <w:t>Положения «Об оказании мер социальной поддержки отдельным категориям граждан на территории муниципального образования «Город Томск» (далее – Положение), утвержденного решением Думы Города Томска от 21.12.2010 № 55</w:t>
            </w:r>
            <w:r w:rsidRPr="005416BB">
              <w:rPr>
                <w:rFonts w:ascii="Times New Roman" w:hAnsi="Times New Roman" w:cs="Times New Roman"/>
              </w:rPr>
              <w:t>: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воспитанники школ-интернатов;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дети-сироты, дети, оставшиеся без попечения родителей;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дети из неполных семей, если родитель (законный представитель) является инвалидом I - II группы или признан безработным в установленном порядке;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дети, оба родителя которых являются инвалидами;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дети, один из родителей которых является работником муниципального образовательного учреждения, в котором организованы оздоровление и отдых детей;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6) дети, родители (один родитель - в неполной семье) которых имеют (имеет) статус беженцев, вынужденных переселенцев (беженца, вынужденного переселенца);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7) дети участников ликвидации последствий аварии на Чернобыльской АЭС и производственном объединении «Маяк»;</w:t>
            </w:r>
          </w:p>
          <w:p w:rsidR="00E7028E" w:rsidRPr="005416BB" w:rsidRDefault="00E7028E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8) дети участников боевых действий в Афганистане, Таджикистане, Чеченской Республике;</w:t>
            </w:r>
          </w:p>
          <w:p w:rsidR="00E7028E" w:rsidRPr="005416BB" w:rsidRDefault="00E7028E" w:rsidP="008161C3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9) дети из семей, среднедушевой доход которых ниже величины прожиточного минимума в расчете на душу населения, установленной распоряжением Губернатора Томской области, состоящих на учете в органах социальной защиты населения.</w:t>
            </w:r>
          </w:p>
        </w:tc>
        <w:tc>
          <w:tcPr>
            <w:tcW w:w="6662" w:type="dxa"/>
          </w:tcPr>
          <w:p w:rsidR="00E7028E" w:rsidRPr="005416BB" w:rsidRDefault="00EC24D5" w:rsidP="00EC24D5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Документы, подтверждающие принадлежность к категории получателей меры социальной поддержки</w:t>
            </w:r>
          </w:p>
        </w:tc>
        <w:tc>
          <w:tcPr>
            <w:tcW w:w="2127" w:type="dxa"/>
          </w:tcPr>
          <w:p w:rsidR="00E7028E" w:rsidRPr="00EC24D5" w:rsidRDefault="00EC24D5" w:rsidP="007B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дополнительного образования</w:t>
            </w:r>
          </w:p>
        </w:tc>
      </w:tr>
      <w:tr w:rsidR="008161C3" w:rsidRPr="005416BB" w:rsidTr="008161C3">
        <w:trPr>
          <w:trHeight w:val="5375"/>
        </w:trPr>
        <w:tc>
          <w:tcPr>
            <w:tcW w:w="550" w:type="dxa"/>
            <w:vAlign w:val="center"/>
          </w:tcPr>
          <w:p w:rsidR="008161C3" w:rsidRPr="005416BB" w:rsidRDefault="008161C3" w:rsidP="007B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16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1" w:type="dxa"/>
            <w:vAlign w:val="center"/>
          </w:tcPr>
          <w:p w:rsidR="008161C3" w:rsidRPr="005416BB" w:rsidRDefault="008161C3" w:rsidP="007B6B55">
            <w:pPr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Выплата именных стипендий отдельным категориям граждан</w:t>
            </w:r>
          </w:p>
        </w:tc>
        <w:tc>
          <w:tcPr>
            <w:tcW w:w="4111" w:type="dxa"/>
            <w:vAlign w:val="center"/>
          </w:tcPr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Подпункт 1 пункта 101 Положения:</w:t>
            </w:r>
          </w:p>
          <w:p w:rsidR="008161C3" w:rsidRPr="005416BB" w:rsidRDefault="008161C3" w:rsidP="008161C3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талантливая и одаренная молодеж</w:t>
            </w:r>
            <w:r>
              <w:rPr>
                <w:rFonts w:ascii="Times New Roman" w:hAnsi="Times New Roman" w:cs="Times New Roman"/>
              </w:rPr>
              <w:t>ь</w:t>
            </w:r>
            <w:r w:rsidRPr="005416BB">
              <w:rPr>
                <w:rFonts w:ascii="Times New Roman" w:hAnsi="Times New Roman" w:cs="Times New Roman"/>
              </w:rPr>
              <w:t xml:space="preserve"> в возрасте от 10 до 30 лет, имеющая достижения в профессиональной, спортивной, научно-исследовательской, социально значимой, образовательной и культурной деятельности, отвечающая требованиям </w:t>
            </w:r>
            <w:hyperlink r:id="rId5" w:history="1">
              <w:r w:rsidRPr="005416BB">
                <w:rPr>
                  <w:rFonts w:ascii="Times New Roman" w:hAnsi="Times New Roman" w:cs="Times New Roman"/>
                </w:rPr>
                <w:t>Положения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«О порядке назначения и выплат именных стипендий администрации Города Томска талантливой и одаренной молодежи»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Раздел 1 </w:t>
            </w:r>
            <w:hyperlink r:id="rId6" w:history="1">
              <w:r w:rsidRPr="005416BB">
                <w:rPr>
                  <w:rFonts w:ascii="Times New Roman" w:hAnsi="Times New Roman" w:cs="Times New Roman"/>
                </w:rPr>
                <w:t>Положения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о порядке назначения и выплат именных стипендий администрации Города Томска талантливой и одаренной молодежи, утвержденного постановлением администрации Города Томска от 28.06.2010 № 608: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  <w:u w:val="single"/>
              </w:rPr>
              <w:t>В номинации «Молодежный лидер»</w:t>
            </w:r>
            <w:r w:rsidRPr="005416BB">
              <w:rPr>
                <w:rFonts w:ascii="Times New Roman" w:hAnsi="Times New Roman" w:cs="Times New Roman"/>
              </w:rPr>
              <w:t xml:space="preserve"> устанавливаются 3 стипендии в размере 2500 рублей.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Претендовать на получение стипендии в данной номинации имеют право лица в возрасте от 16 до 25 лет (включительно).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Соискатели предоставляют следующие документы: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5416BB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установленной формы на участие в конкурсе по назначению стипендий (приложение № 1 к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5416BB">
                <w:rPr>
                  <w:rFonts w:ascii="Times New Roman" w:hAnsi="Times New Roman" w:cs="Times New Roman"/>
                </w:rPr>
                <w:t>анкета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установленной формы в печатном и в электронном виде (приложение № 2 к Положению), фото 3 x 4 в электронном виде;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резюме соискателя;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информационная </w:t>
            </w:r>
            <w:hyperlink r:id="rId9" w:history="1">
              <w:r w:rsidRPr="005416BB">
                <w:rPr>
                  <w:rFonts w:ascii="Times New Roman" w:hAnsi="Times New Roman" w:cs="Times New Roman"/>
                </w:rPr>
                <w:t>карточка</w:t>
              </w:r>
            </w:hyperlink>
            <w:r w:rsidRPr="005416BB">
              <w:rPr>
                <w:rFonts w:ascii="Times New Roman" w:hAnsi="Times New Roman" w:cs="Times New Roman"/>
              </w:rPr>
              <w:t>, включающая перечень реализованных проектов. Заполняется отдельно на каждый реализованный проект (приложение № 6 к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паспорта (первый разворот и лист со штампом о регистрации места жительства/пребывания);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свидетельства о присвоении индивидуального номера налогоплательщика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страхового свидетельства обязательного пенсионного страхования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5416BB">
                <w:rPr>
                  <w:rFonts w:ascii="Times New Roman" w:hAnsi="Times New Roman" w:cs="Times New Roman"/>
                </w:rPr>
                <w:t>согласие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на обработку персональных данных (приложение № 3 к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реквизиты, необходимые для перечисления стипендии (получатель, р/с получателя, банк получателя, ИНН банка, КПП банка, БИК банка, к/с банка).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  <w:u w:val="single"/>
              </w:rPr>
              <w:t xml:space="preserve">В номинации «Молодые </w:t>
            </w:r>
            <w:proofErr w:type="spellStart"/>
            <w:r w:rsidRPr="005416BB">
              <w:rPr>
                <w:rFonts w:ascii="Times New Roman" w:hAnsi="Times New Roman" w:cs="Times New Roman"/>
                <w:u w:val="single"/>
              </w:rPr>
              <w:t>инноваторы</w:t>
            </w:r>
            <w:proofErr w:type="spellEnd"/>
            <w:r w:rsidRPr="005416BB">
              <w:rPr>
                <w:rFonts w:ascii="Times New Roman" w:hAnsi="Times New Roman" w:cs="Times New Roman"/>
                <w:u w:val="single"/>
              </w:rPr>
              <w:t>»</w:t>
            </w:r>
            <w:r w:rsidRPr="005416BB">
              <w:rPr>
                <w:rFonts w:ascii="Times New Roman" w:hAnsi="Times New Roman" w:cs="Times New Roman"/>
              </w:rPr>
              <w:t xml:space="preserve"> устанавливаются 6 стипендий в размере 2500 рублей со следующим распределением: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- от 14 до 18 лет (включительно) - 1 стипендия;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от 19 до 22 лет (включительно) - 2 стипендии;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от 23 до 30 лет (включительно) - 3 стипендии соответственно.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Соискатели предоставляют следующие документы: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5416BB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установленной формы на участие в конкурсе по назначению стипендий (приложение № 1 к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5416BB">
                <w:rPr>
                  <w:rFonts w:ascii="Times New Roman" w:hAnsi="Times New Roman" w:cs="Times New Roman"/>
                </w:rPr>
                <w:t>анкета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установленной формы в печатном и в электронном виде (приложение № 2 к Положению), фото 3 x 4 в электронном виде;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описание проекта, изобретения, разработки (</w:t>
            </w:r>
            <w:hyperlink r:id="rId13" w:history="1">
              <w:r w:rsidRPr="005416BB">
                <w:rPr>
                  <w:rFonts w:ascii="Times New Roman" w:hAnsi="Times New Roman" w:cs="Times New Roman"/>
                </w:rPr>
                <w:t>приложение № 12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к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подтверждение личного вклада в проект (изобретения, разработки) в случае разработки коллективом авторов;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графические элементы и иллюстрации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паспорта (первый разворот и лист со штампом о регистрации места жительства/пребывания);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свидетельства о присвоении индивидуального номера налогоплательщика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страхового свидетельства обязательного пенсионного страхования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5416BB">
                <w:rPr>
                  <w:rFonts w:ascii="Times New Roman" w:hAnsi="Times New Roman" w:cs="Times New Roman"/>
                </w:rPr>
                <w:t>согласие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на обработку персональных данных (приложение № 3 к настоящему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реквизиты, необходимые для перечисления стипендии (получатель, р/с получателя, банк получателя, ИНН банка, КПП банка, БИК банка, к/с банка).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  <w:u w:val="single"/>
              </w:rPr>
              <w:t>В номинации «Юные таланты Города Томска»</w:t>
            </w:r>
            <w:r w:rsidRPr="005416BB">
              <w:rPr>
                <w:rFonts w:ascii="Times New Roman" w:hAnsi="Times New Roman" w:cs="Times New Roman"/>
              </w:rPr>
              <w:t xml:space="preserve"> устанавливаются 16 стипендий в размере 500 рублей.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Претендовать на получение стипендии в данной номинации имеют право обучающиеся организаций дополнительного образования художественно-эстетической направленности в возрасте от 10 до 18 лет (включительно), имеющие оценки «хорошо» и «отлично» по результатам текущего контроля успеваемости за два последних учебных года.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Соискатели предоставляют следующие документы: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5" w:history="1">
              <w:r w:rsidRPr="005416BB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установленной формы на участие в конкурсе по назначению стипендий (приложение № 1 к Положению);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6" w:history="1">
              <w:r w:rsidRPr="005416BB">
                <w:rPr>
                  <w:rFonts w:ascii="Times New Roman" w:hAnsi="Times New Roman" w:cs="Times New Roman"/>
                </w:rPr>
                <w:t>анкета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установленной формы в печатном и в электронном виде (приложение № 2 к Положению), с разбивкой по уровню конкурса, а именно: международные, всероссийские, региональные, областные, городские;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фото 3 x 4 в электронном виде;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- характеристика-представление за подписью руководителя учреждения, в котором обучается соискатель;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«отлично» и «хорошо» за два последних учебных года;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паспорта (первый разворот и лист со штампом о регистрации места жительства/пребывания) или свидетельства о рождении (в случае отсутствия у гражданина паспорта);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свидетельства о присвоении индивидуального номера налогоплательщика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копия страхового свидетельства обязательного пенсионного страхования (при наличии);</w:t>
            </w:r>
          </w:p>
          <w:p w:rsidR="008161C3" w:rsidRPr="005416BB" w:rsidRDefault="008161C3" w:rsidP="007B6B5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- </w:t>
            </w:r>
            <w:hyperlink r:id="rId17" w:history="1">
              <w:r w:rsidRPr="005416BB">
                <w:rPr>
                  <w:rFonts w:ascii="Times New Roman" w:hAnsi="Times New Roman" w:cs="Times New Roman"/>
                </w:rPr>
                <w:t>согласие</w:t>
              </w:r>
            </w:hyperlink>
            <w:r w:rsidRPr="005416BB">
              <w:rPr>
                <w:rFonts w:ascii="Times New Roman" w:hAnsi="Times New Roman" w:cs="Times New Roman"/>
              </w:rPr>
              <w:t xml:space="preserve"> на обработку персональных данных (приложение № 3 к Положению);</w:t>
            </w:r>
          </w:p>
          <w:p w:rsidR="008161C3" w:rsidRPr="005416BB" w:rsidRDefault="008161C3" w:rsidP="00FB16E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- реквизиты, необходимые для перечисления стипендии (получатель, р/с получателя, банк получателя, ИНН банка, КПП банка, БИК банка, к/с банка).</w:t>
            </w:r>
          </w:p>
        </w:tc>
        <w:tc>
          <w:tcPr>
            <w:tcW w:w="2127" w:type="dxa"/>
            <w:vAlign w:val="center"/>
          </w:tcPr>
          <w:p w:rsidR="008161C3" w:rsidRPr="005416BB" w:rsidRDefault="008161C3" w:rsidP="007B6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Конкурсная комиссия по порядку назначения и выплат именных стипендий администрации Города Томска талантливой и одаренной молодежи</w:t>
            </w:r>
          </w:p>
          <w:p w:rsidR="008161C3" w:rsidRPr="005416BB" w:rsidRDefault="008161C3" w:rsidP="007B6B55">
            <w:pPr>
              <w:rPr>
                <w:rFonts w:ascii="Times New Roman" w:hAnsi="Times New Roman" w:cs="Times New Roman"/>
              </w:rPr>
            </w:pPr>
          </w:p>
        </w:tc>
      </w:tr>
    </w:tbl>
    <w:p w:rsidR="00E7028E" w:rsidRDefault="00E7028E" w:rsidP="00E7028E"/>
    <w:p w:rsidR="00E7028E" w:rsidRDefault="00E7028E" w:rsidP="00E7028E"/>
    <w:p w:rsidR="00E7028E" w:rsidRDefault="00E7028E" w:rsidP="00E7028E"/>
    <w:p w:rsidR="00E7028E" w:rsidRDefault="00E7028E" w:rsidP="00E7028E"/>
    <w:p w:rsidR="00E7028E" w:rsidRDefault="00E7028E" w:rsidP="00E7028E"/>
    <w:p w:rsidR="00E7028E" w:rsidRDefault="00E7028E" w:rsidP="00E7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028E" w:rsidSect="00D907E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72F"/>
    <w:multiLevelType w:val="hybridMultilevel"/>
    <w:tmpl w:val="74DA7022"/>
    <w:lvl w:ilvl="0" w:tplc="553E93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1A48"/>
    <w:multiLevelType w:val="hybridMultilevel"/>
    <w:tmpl w:val="E31AF900"/>
    <w:lvl w:ilvl="0" w:tplc="49582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F02"/>
    <w:multiLevelType w:val="hybridMultilevel"/>
    <w:tmpl w:val="203615F8"/>
    <w:lvl w:ilvl="0" w:tplc="92486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E"/>
    <w:rsid w:val="000205C8"/>
    <w:rsid w:val="00036D48"/>
    <w:rsid w:val="0005483C"/>
    <w:rsid w:val="000D3231"/>
    <w:rsid w:val="00131599"/>
    <w:rsid w:val="001F1BE2"/>
    <w:rsid w:val="002B2116"/>
    <w:rsid w:val="00313A5D"/>
    <w:rsid w:val="00384223"/>
    <w:rsid w:val="003953AA"/>
    <w:rsid w:val="003C7CB9"/>
    <w:rsid w:val="00410C20"/>
    <w:rsid w:val="004B413A"/>
    <w:rsid w:val="004D0A90"/>
    <w:rsid w:val="005416BB"/>
    <w:rsid w:val="00647027"/>
    <w:rsid w:val="006C3830"/>
    <w:rsid w:val="0078513F"/>
    <w:rsid w:val="008161C3"/>
    <w:rsid w:val="00825FC1"/>
    <w:rsid w:val="008430C9"/>
    <w:rsid w:val="008476A7"/>
    <w:rsid w:val="00877DE0"/>
    <w:rsid w:val="008F7BE1"/>
    <w:rsid w:val="00934BE2"/>
    <w:rsid w:val="0095131F"/>
    <w:rsid w:val="009847FA"/>
    <w:rsid w:val="009C5409"/>
    <w:rsid w:val="00A15BA4"/>
    <w:rsid w:val="00A8604A"/>
    <w:rsid w:val="00B45B93"/>
    <w:rsid w:val="00B62BDE"/>
    <w:rsid w:val="00B66628"/>
    <w:rsid w:val="00C004CF"/>
    <w:rsid w:val="00C34080"/>
    <w:rsid w:val="00CB0784"/>
    <w:rsid w:val="00CD1649"/>
    <w:rsid w:val="00D566B6"/>
    <w:rsid w:val="00D63445"/>
    <w:rsid w:val="00D907E1"/>
    <w:rsid w:val="00DC6418"/>
    <w:rsid w:val="00E534F1"/>
    <w:rsid w:val="00E60D64"/>
    <w:rsid w:val="00E7028E"/>
    <w:rsid w:val="00EC24D5"/>
    <w:rsid w:val="00ED1FFE"/>
    <w:rsid w:val="00FB16EA"/>
    <w:rsid w:val="00FB1EE3"/>
    <w:rsid w:val="00FB2761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9626-C152-4C14-A8DE-AAF53F5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7496F6CB7D157EC3507B2F29F7A3C60F1A4CBA5E84445BB085EED7F4DAD2E38FB76CD49B1AAEFb0lEI" TargetMode="External"/><Relationship Id="rId13" Type="http://schemas.openxmlformats.org/officeDocument/2006/relationships/hyperlink" Target="consultantplus://offline/ref=A4E7496F6CB7D157EC3507B2F29F7A3C60F1A4CBA5E84445BB085EED7F4DAD2E38FB76CD49B1AAEA061336bDl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7496F6CB7D157EC3507B2F29F7A3C60F1A4CBA5E84445BB085EED7F4DAD2E38FB76CD49B1AAEFb0l0I" TargetMode="External"/><Relationship Id="rId12" Type="http://schemas.openxmlformats.org/officeDocument/2006/relationships/hyperlink" Target="consultantplus://offline/ref=A4E7496F6CB7D157EC3507B2F29F7A3C60F1A4CBA5E84445BB085EED7F4DAD2E38FB76CD49B1AAEFb0lEI" TargetMode="External"/><Relationship Id="rId17" Type="http://schemas.openxmlformats.org/officeDocument/2006/relationships/hyperlink" Target="consultantplus://offline/ref=A4E7496F6CB7D157EC3507B2F29F7A3C60F1A4CBA5E84445BB085EED7F4DAD2E38FB76CD49B1AAECb0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E7496F6CB7D157EC3507B2F29F7A3C60F1A4CBA5E84445BB085EED7F4DAD2E38FB76CD49B1AAEFb0l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ED2B5512BD3DB6696A60140F87EF96197F01DE375BCDEF9E89C5734F90D1302A7A562021CEE99E6F3BB078e6I" TargetMode="External"/><Relationship Id="rId11" Type="http://schemas.openxmlformats.org/officeDocument/2006/relationships/hyperlink" Target="consultantplus://offline/ref=A4E7496F6CB7D157EC3507B2F29F7A3C60F1A4CBA5E84445BB085EED7F4DAD2E38FB76CD49B1AAEFb0l0I" TargetMode="External"/><Relationship Id="rId5" Type="http://schemas.openxmlformats.org/officeDocument/2006/relationships/hyperlink" Target="consultantplus://offline/ref=9FC71A0833F1B94C59EAFDD2A95A8DD7B800A5A9C0591130B5277BEBFD37A21C768FF22DC2B1L0r0K" TargetMode="External"/><Relationship Id="rId15" Type="http://schemas.openxmlformats.org/officeDocument/2006/relationships/hyperlink" Target="consultantplus://offline/ref=A4E7496F6CB7D157EC3507B2F29F7A3C60F1A4CBA5E84445BB085EED7F4DAD2E38FB76CD49B1AAEFb0l0I" TargetMode="External"/><Relationship Id="rId10" Type="http://schemas.openxmlformats.org/officeDocument/2006/relationships/hyperlink" Target="consultantplus://offline/ref=A4E7496F6CB7D157EC3507B2F29F7A3C60F1A4CBA5E84445BB085EED7F4DAD2E38FB76CD49B1AAECb0l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7496F6CB7D157EC3507B2F29F7A3C60F1A4CBA5E84445BB085EED7F4DAD2E38FB76CD49B1A9EBb0l6I" TargetMode="External"/><Relationship Id="rId14" Type="http://schemas.openxmlformats.org/officeDocument/2006/relationships/hyperlink" Target="consultantplus://offline/ref=A4E7496F6CB7D157EC3507B2F29F7A3C60F1A4CBA5E84445BB085EED7F4DAD2E38FB76CD49B1AAECb0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cp:lastPrinted>2017-08-04T09:32:00Z</cp:lastPrinted>
  <dcterms:created xsi:type="dcterms:W3CDTF">2017-07-25T10:02:00Z</dcterms:created>
  <dcterms:modified xsi:type="dcterms:W3CDTF">2018-12-19T09:28:00Z</dcterms:modified>
</cp:coreProperties>
</file>