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BC" w:rsidRPr="006661CC" w:rsidRDefault="00AA7EBC" w:rsidP="00AA7EBC">
      <w:pPr>
        <w:pStyle w:val="a4"/>
        <w:spacing w:after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6661CC">
        <w:rPr>
          <w:rFonts w:ascii="PT Astra Serif" w:hAnsi="PT Astra Serif"/>
          <w:b/>
          <w:bCs/>
          <w:color w:val="000000"/>
          <w:sz w:val="24"/>
          <w:szCs w:val="24"/>
        </w:rPr>
        <w:t>Аннотация</w:t>
      </w:r>
    </w:p>
    <w:p w:rsidR="00AA7EBC" w:rsidRDefault="00AA7EBC" w:rsidP="00AA7EBC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 w:rsidRPr="006661CC">
        <w:rPr>
          <w:rFonts w:ascii="PT Astra Serif" w:hAnsi="PT Astra Serif"/>
          <w:bCs/>
          <w:color w:val="000000"/>
          <w:sz w:val="24"/>
          <w:szCs w:val="24"/>
        </w:rPr>
        <w:t>к дополнительной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 общеразвивающей </w:t>
      </w:r>
      <w:r w:rsidRPr="006661CC">
        <w:rPr>
          <w:rFonts w:ascii="PT Astra Serif" w:hAnsi="PT Astra Serif"/>
          <w:bCs/>
          <w:color w:val="000000"/>
          <w:sz w:val="24"/>
          <w:szCs w:val="24"/>
        </w:rPr>
        <w:t>образовательной программе</w:t>
      </w:r>
      <w:r w:rsidRPr="006661CC">
        <w:rPr>
          <w:rFonts w:ascii="PT Astra Serif" w:hAnsi="PT Astra Serif"/>
          <w:sz w:val="24"/>
          <w:szCs w:val="24"/>
        </w:rPr>
        <w:t xml:space="preserve"> </w:t>
      </w:r>
    </w:p>
    <w:p w:rsidR="00AA7EBC" w:rsidRPr="006661CC" w:rsidRDefault="00AA7EBC" w:rsidP="00AA7EBC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физкультурно-спортивной</w:t>
      </w:r>
      <w:r w:rsidRPr="006661CC">
        <w:rPr>
          <w:rFonts w:ascii="PT Astra Serif" w:hAnsi="PT Astra Serif"/>
          <w:sz w:val="24"/>
          <w:szCs w:val="24"/>
        </w:rPr>
        <w:t xml:space="preserve"> направленности</w:t>
      </w:r>
    </w:p>
    <w:p w:rsidR="00AA7EBC" w:rsidRDefault="00AA7EBC" w:rsidP="00AA7EBC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6661CC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>Школа</w:t>
      </w:r>
      <w:r>
        <w:rPr>
          <w:rFonts w:ascii="PT Astra Serif" w:hAnsi="PT Astra Serif"/>
          <w:b/>
          <w:sz w:val="24"/>
          <w:szCs w:val="24"/>
        </w:rPr>
        <w:t xml:space="preserve"> лазания</w:t>
      </w:r>
      <w:r w:rsidRPr="006661CC">
        <w:rPr>
          <w:rFonts w:ascii="PT Astra Serif" w:hAnsi="PT Astra Serif"/>
          <w:b/>
          <w:sz w:val="24"/>
          <w:szCs w:val="24"/>
        </w:rPr>
        <w:t>»</w:t>
      </w:r>
    </w:p>
    <w:p w:rsidR="00AA7EBC" w:rsidRPr="006661CC" w:rsidRDefault="00AA7EBC" w:rsidP="00860204">
      <w:pPr>
        <w:pStyle w:val="a4"/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7EBC" w:rsidRPr="00ED6648" w:rsidRDefault="00AA7EBC" w:rsidP="008602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648">
        <w:rPr>
          <w:color w:val="000000"/>
        </w:rPr>
        <w:t xml:space="preserve">Разработчик программы: </w:t>
      </w:r>
      <w:r>
        <w:rPr>
          <w:color w:val="000000"/>
        </w:rPr>
        <w:t>Темерева Елена Олеговна</w:t>
      </w:r>
      <w:r w:rsidRPr="00ED6648">
        <w:rPr>
          <w:color w:val="000000"/>
        </w:rPr>
        <w:t>, педагог дополнительного образования</w:t>
      </w:r>
      <w:r>
        <w:rPr>
          <w:color w:val="000000"/>
        </w:rPr>
        <w:t xml:space="preserve"> МАОУ ДО ДДЮ «КЕДР» </w:t>
      </w:r>
      <w:proofErr w:type="spellStart"/>
      <w:r>
        <w:rPr>
          <w:color w:val="000000"/>
        </w:rPr>
        <w:t>г.Томска</w:t>
      </w:r>
      <w:proofErr w:type="spellEnd"/>
      <w:r>
        <w:rPr>
          <w:color w:val="000000"/>
        </w:rPr>
        <w:t>.</w:t>
      </w:r>
    </w:p>
    <w:p w:rsidR="00AA7EBC" w:rsidRPr="00ED6648" w:rsidRDefault="00AA7EBC" w:rsidP="00860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648">
        <w:rPr>
          <w:color w:val="000000"/>
        </w:rPr>
        <w:t xml:space="preserve">Возраст обучающихся: </w:t>
      </w:r>
      <w:r>
        <w:rPr>
          <w:bCs/>
        </w:rPr>
        <w:t>9-18</w:t>
      </w:r>
      <w:r w:rsidRPr="00ED6648">
        <w:rPr>
          <w:bCs/>
        </w:rPr>
        <w:t xml:space="preserve"> </w:t>
      </w:r>
      <w:r w:rsidRPr="00ED6648">
        <w:rPr>
          <w:color w:val="000000"/>
        </w:rPr>
        <w:t>лет.</w:t>
      </w:r>
    </w:p>
    <w:p w:rsidR="00AA7EBC" w:rsidRPr="00ED6648" w:rsidRDefault="00AA7EBC" w:rsidP="00860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648">
        <w:rPr>
          <w:color w:val="000000"/>
        </w:rPr>
        <w:t xml:space="preserve">Срок реализации программы: </w:t>
      </w:r>
      <w:r>
        <w:t>8 лет</w:t>
      </w:r>
      <w:r w:rsidRPr="00ED6648">
        <w:t>.</w:t>
      </w:r>
    </w:p>
    <w:p w:rsidR="00AA7EBC" w:rsidRPr="00ED6648" w:rsidRDefault="00AA7EBC" w:rsidP="00860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648">
        <w:rPr>
          <w:color w:val="000000"/>
        </w:rPr>
        <w:t>Тип программы: модифицированная.</w:t>
      </w:r>
    </w:p>
    <w:p w:rsidR="00AA7EBC" w:rsidRDefault="00AA7EBC" w:rsidP="0086020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</w:pPr>
      <w:r w:rsidRPr="000C6264">
        <w:t>Данная программа имеет физкультурно-с</w:t>
      </w:r>
      <w:r>
        <w:t xml:space="preserve">портивную направленность, </w:t>
      </w:r>
      <w:r w:rsidRPr="000C6264">
        <w:t>направ</w:t>
      </w:r>
      <w:r>
        <w:t>лена</w:t>
      </w:r>
      <w:r>
        <w:t xml:space="preserve"> на получение детьми более углубленных</w:t>
      </w:r>
      <w:r w:rsidRPr="000C6264">
        <w:t xml:space="preserve"> навыков ледолазания </w:t>
      </w:r>
      <w:r>
        <w:t xml:space="preserve">и </w:t>
      </w:r>
      <w:r w:rsidRPr="000C6264">
        <w:t>скалолазания, на психическое, интеллектуальное и физическое развитие детей, на укрепление их здоровья, на приобщение детей к общекультурным и культурным ценностям, которые формируются в обществе людей, занимающихся данными видами спорта.</w:t>
      </w:r>
    </w:p>
    <w:p w:rsidR="00860204" w:rsidRDefault="00860204" w:rsidP="0086020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Л</w:t>
      </w:r>
      <w:r w:rsidRPr="000C6264">
        <w:t>едолазание</w:t>
      </w:r>
      <w:proofErr w:type="spellEnd"/>
      <w:r>
        <w:t xml:space="preserve"> и</w:t>
      </w:r>
      <w:r w:rsidRPr="000C6264">
        <w:t xml:space="preserve"> </w:t>
      </w:r>
      <w:r>
        <w:t>с</w:t>
      </w:r>
      <w:r w:rsidRPr="000C6264">
        <w:t>калолазание - уникальные виды спорта, сочетающие в себе физические нагрузки и развитие логического мышления, они развивают личностные качества учащихся, учат настойчивости, целеустремлённости, собранности, взаимопониманию</w:t>
      </w:r>
      <w:r>
        <w:t xml:space="preserve"> и доверию</w:t>
      </w:r>
      <w:r w:rsidRPr="000C6264">
        <w:t>.</w:t>
      </w:r>
      <w:bookmarkStart w:id="0" w:name="_Toc443160498"/>
    </w:p>
    <w:p w:rsidR="00860204" w:rsidRDefault="00860204" w:rsidP="0086020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В процессе </w:t>
      </w:r>
      <w:proofErr w:type="gramStart"/>
      <w:r>
        <w:t>освоения образовательной программы</w:t>
      </w:r>
      <w:proofErr w:type="gramEnd"/>
      <w:r>
        <w:t xml:space="preserve"> учащиеся осваивают следующие тематические разделы:</w:t>
      </w:r>
    </w:p>
    <w:bookmarkEnd w:id="0"/>
    <w:p w:rsidR="00860204" w:rsidRPr="00860204" w:rsidRDefault="00860204" w:rsidP="0086020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204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Теоретическая подготовка - </w:t>
      </w:r>
      <w:r w:rsidRPr="00860204">
        <w:rPr>
          <w:rFonts w:ascii="Times New Roman" w:hAnsi="Times New Roman" w:cs="Times New Roman"/>
          <w:bCs/>
          <w:sz w:val="24"/>
          <w:szCs w:val="24"/>
        </w:rPr>
        <w:t xml:space="preserve">в теории рассматриваются вопросы истории ледолазания, скалолазания и изучаются правила различных видов соревнований по скалолазанию и </w:t>
      </w:r>
      <w:proofErr w:type="spellStart"/>
      <w:r w:rsidRPr="00860204">
        <w:rPr>
          <w:rFonts w:ascii="Times New Roman" w:hAnsi="Times New Roman" w:cs="Times New Roman"/>
          <w:bCs/>
          <w:sz w:val="24"/>
          <w:szCs w:val="24"/>
        </w:rPr>
        <w:t>ледолазанию</w:t>
      </w:r>
      <w:proofErr w:type="spellEnd"/>
      <w:r w:rsidRPr="00860204">
        <w:rPr>
          <w:rFonts w:ascii="Times New Roman" w:hAnsi="Times New Roman" w:cs="Times New Roman"/>
          <w:bCs/>
          <w:sz w:val="24"/>
          <w:szCs w:val="24"/>
        </w:rPr>
        <w:t xml:space="preserve">, основы анатомического строения тела, особенности самоконтроля и т.д. </w:t>
      </w:r>
      <w:r w:rsidRPr="00860204">
        <w:rPr>
          <w:rFonts w:ascii="Times New Roman" w:hAnsi="Times New Roman" w:cs="Times New Roman"/>
          <w:sz w:val="24"/>
          <w:szCs w:val="24"/>
        </w:rPr>
        <w:t>Теоретический материал преподается в форме лекций, бесед, отдельных занятий, с изучением и разбором методических пособий, кино-, фото- и видеоматериалов, специализированных журналов. Отдельные темы изучаются повторно с более глубоким раскрытием их содержания.</w:t>
      </w:r>
    </w:p>
    <w:p w:rsidR="00860204" w:rsidRPr="00860204" w:rsidRDefault="00860204" w:rsidP="0086020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204">
        <w:rPr>
          <w:rFonts w:ascii="Times New Roman" w:hAnsi="Times New Roman" w:cs="Times New Roman"/>
          <w:b/>
          <w:bCs/>
          <w:sz w:val="24"/>
          <w:szCs w:val="24"/>
        </w:rPr>
        <w:t xml:space="preserve">Общая и специальная физическая подготовка - </w:t>
      </w:r>
      <w:r w:rsidRPr="00860204">
        <w:rPr>
          <w:rFonts w:ascii="Times New Roman" w:hAnsi="Times New Roman" w:cs="Times New Roman"/>
          <w:color w:val="000000"/>
          <w:sz w:val="24"/>
          <w:szCs w:val="24"/>
        </w:rPr>
        <w:t>программный материал представляется в виде заданий (упражнений), сгруппированных в отдельные блоки по принципу их пре</w:t>
      </w:r>
      <w:r w:rsidRPr="00860204">
        <w:rPr>
          <w:rFonts w:ascii="Times New Roman" w:hAnsi="Times New Roman" w:cs="Times New Roman"/>
          <w:color w:val="000000"/>
          <w:sz w:val="24"/>
          <w:szCs w:val="24"/>
        </w:rPr>
        <w:softHyphen/>
        <w:t>имущественной направленности на те или иные физические качества. Сами же задания (упражнения) по структуре схожи в той или иной мере со структурой формируемого предметного навыка.</w:t>
      </w:r>
    </w:p>
    <w:p w:rsidR="00860204" w:rsidRPr="00860204" w:rsidRDefault="00860204" w:rsidP="0086020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20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Техническая подготовка </w:t>
      </w:r>
      <w:r w:rsidRPr="00860204">
        <w:rPr>
          <w:rFonts w:ascii="Times New Roman" w:hAnsi="Times New Roman" w:cs="Times New Roman"/>
          <w:sz w:val="24"/>
          <w:szCs w:val="24"/>
        </w:rPr>
        <w:t xml:space="preserve">осуществляется с помощью словесных и наглядных методов, а </w:t>
      </w:r>
      <w:proofErr w:type="gramStart"/>
      <w:r w:rsidRPr="0086020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60204">
        <w:rPr>
          <w:rFonts w:ascii="Times New Roman" w:hAnsi="Times New Roman" w:cs="Times New Roman"/>
          <w:sz w:val="24"/>
          <w:szCs w:val="24"/>
        </w:rPr>
        <w:t xml:space="preserve"> практичес</w:t>
      </w:r>
      <w:bookmarkStart w:id="1" w:name="_GoBack"/>
      <w:bookmarkEnd w:id="1"/>
      <w:r w:rsidRPr="00860204">
        <w:rPr>
          <w:rFonts w:ascii="Times New Roman" w:hAnsi="Times New Roman" w:cs="Times New Roman"/>
          <w:sz w:val="24"/>
          <w:szCs w:val="24"/>
        </w:rPr>
        <w:t>кого выполнения упражнений (</w:t>
      </w:r>
      <w:r w:rsidRPr="00860204">
        <w:rPr>
          <w:rFonts w:ascii="Times New Roman" w:hAnsi="Times New Roman" w:cs="Times New Roman"/>
          <w:i/>
          <w:iCs/>
          <w:sz w:val="24"/>
          <w:szCs w:val="24"/>
        </w:rPr>
        <w:t>метод целостного и</w:t>
      </w:r>
      <w:r w:rsidRPr="00860204">
        <w:rPr>
          <w:rFonts w:ascii="Times New Roman" w:hAnsi="Times New Roman" w:cs="Times New Roman"/>
          <w:sz w:val="24"/>
          <w:szCs w:val="24"/>
        </w:rPr>
        <w:t xml:space="preserve"> </w:t>
      </w:r>
      <w:r w:rsidRPr="00860204">
        <w:rPr>
          <w:rFonts w:ascii="Times New Roman" w:hAnsi="Times New Roman" w:cs="Times New Roman"/>
          <w:i/>
          <w:iCs/>
          <w:sz w:val="24"/>
          <w:szCs w:val="24"/>
        </w:rPr>
        <w:t>расчлененного упражнения</w:t>
      </w:r>
      <w:r w:rsidRPr="00860204">
        <w:rPr>
          <w:rFonts w:ascii="Times New Roman" w:hAnsi="Times New Roman" w:cs="Times New Roman"/>
          <w:sz w:val="24"/>
          <w:szCs w:val="24"/>
        </w:rPr>
        <w:t>). Важнейшее правило обучения спортивной технике - не допускать закрепления ошибок. Изучаются приемы и основные тактические положения.</w:t>
      </w:r>
    </w:p>
    <w:p w:rsidR="00860204" w:rsidRPr="00860204" w:rsidRDefault="00860204" w:rsidP="0086020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204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Инструкторская и судейская практика </w:t>
      </w:r>
      <w:r w:rsidRPr="00860204">
        <w:rPr>
          <w:rFonts w:ascii="Times New Roman" w:hAnsi="Times New Roman" w:cs="Times New Roman"/>
          <w:sz w:val="24"/>
          <w:szCs w:val="24"/>
        </w:rPr>
        <w:t>дают представления и опыт структуры, содержания тренировочного занятия, соревнования и выполнение отдельных функций и обязанностей (судьи, секретаря, инструктора и др.) соответственно.</w:t>
      </w:r>
    </w:p>
    <w:p w:rsidR="00EF1E2B" w:rsidRPr="00860204" w:rsidRDefault="00EF1E2B" w:rsidP="008602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0204" w:rsidRPr="00860204" w:rsidRDefault="008602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60204" w:rsidRPr="0086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A4"/>
    <w:rsid w:val="00860204"/>
    <w:rsid w:val="00A320A4"/>
    <w:rsid w:val="00AA7EBC"/>
    <w:rsid w:val="00E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5932"/>
  <w15:chartTrackingRefBased/>
  <w15:docId w15:val="{BAAEC66B-8BCD-40E1-BAC8-EDE54E0E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A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AA7E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2024-04-25T09:48:00Z</dcterms:created>
  <dcterms:modified xsi:type="dcterms:W3CDTF">2024-04-25T10:14:00Z</dcterms:modified>
</cp:coreProperties>
</file>